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1A15F" w14:textId="77777777" w:rsidR="002E6D3C" w:rsidRDefault="002E6D3C" w:rsidP="002E6D3C">
      <w:pPr>
        <w:pStyle w:val="Lauftext"/>
        <w:jc w:val="left"/>
        <w:rPr>
          <w:rFonts w:ascii="Arial" w:hAnsi="Arial" w:cs="Arial"/>
        </w:rPr>
      </w:pPr>
    </w:p>
    <w:p w14:paraId="58810077" w14:textId="77777777" w:rsidR="00360383" w:rsidRPr="00F95002" w:rsidRDefault="00360383" w:rsidP="000872FF">
      <w:pPr>
        <w:pStyle w:val="Lauftext"/>
        <w:jc w:val="left"/>
        <w:rPr>
          <w:rFonts w:ascii="Arial" w:hAnsi="Arial" w:cs="Arial"/>
        </w:rPr>
      </w:pPr>
    </w:p>
    <w:p w14:paraId="67FBCAB7" w14:textId="77777777" w:rsidR="000872FF" w:rsidRPr="00E75EB7" w:rsidRDefault="000872FF" w:rsidP="000872FF">
      <w:pPr>
        <w:pStyle w:val="Lauftext"/>
        <w:jc w:val="left"/>
        <w:rPr>
          <w:rFonts w:ascii="Myriad Pro" w:hAnsi="Myriad Pro" w:cs="Arial"/>
          <w:sz w:val="16"/>
        </w:rPr>
      </w:pPr>
    </w:p>
    <w:p w14:paraId="419CC77D" w14:textId="3A3F9091" w:rsidR="000872FF" w:rsidRDefault="000872FF" w:rsidP="000872FF">
      <w:pPr>
        <w:pStyle w:val="Lauftext"/>
        <w:jc w:val="center"/>
        <w:rPr>
          <w:rFonts w:ascii="Myriad Pro" w:hAnsi="Myriad Pro" w:cs="Arial"/>
          <w:b/>
          <w:color w:val="auto"/>
          <w:sz w:val="22"/>
          <w:szCs w:val="22"/>
          <w:lang w:val="pt-BR"/>
        </w:rPr>
      </w:pPr>
      <w:r w:rsidRPr="00E74C76">
        <w:rPr>
          <w:rFonts w:ascii="Myriad Pro" w:hAnsi="Myriad Pro" w:cs="Arial"/>
          <w:b/>
          <w:color w:val="auto"/>
          <w:sz w:val="22"/>
          <w:szCs w:val="22"/>
          <w:lang w:val="pt-BR"/>
        </w:rPr>
        <w:t xml:space="preserve">P R E S S </w:t>
      </w:r>
      <w:r w:rsidR="00715346">
        <w:rPr>
          <w:rFonts w:ascii="Myriad Pro" w:hAnsi="Myriad Pro" w:cs="Arial"/>
          <w:b/>
          <w:color w:val="auto"/>
          <w:sz w:val="22"/>
          <w:szCs w:val="22"/>
          <w:lang w:val="pt-BR"/>
        </w:rPr>
        <w:t xml:space="preserve">  R E L E A S E</w:t>
      </w:r>
    </w:p>
    <w:p w14:paraId="369DEDAA" w14:textId="77777777" w:rsidR="00360383" w:rsidRPr="00E74C76" w:rsidRDefault="00360383" w:rsidP="000872FF">
      <w:pPr>
        <w:pStyle w:val="Lauftext"/>
        <w:jc w:val="center"/>
        <w:rPr>
          <w:rFonts w:ascii="Myriad Pro" w:hAnsi="Myriad Pro" w:cs="Arial"/>
          <w:b/>
          <w:color w:val="auto"/>
          <w:sz w:val="22"/>
          <w:szCs w:val="22"/>
          <w:lang w:val="pt-BR"/>
        </w:rPr>
      </w:pPr>
    </w:p>
    <w:p w14:paraId="63B351C5" w14:textId="77777777" w:rsidR="000872FF" w:rsidRPr="00E75EB7" w:rsidRDefault="000872FF" w:rsidP="000872FF">
      <w:pPr>
        <w:spacing w:after="0" w:line="360" w:lineRule="auto"/>
        <w:jc w:val="both"/>
        <w:rPr>
          <w:rFonts w:cs="Arial"/>
          <w:sz w:val="12"/>
          <w:lang w:val="pt-BR"/>
        </w:rPr>
      </w:pPr>
    </w:p>
    <w:p w14:paraId="06E8BA14" w14:textId="45407556" w:rsidR="004E3AD6" w:rsidRPr="00A978E8" w:rsidRDefault="00A978E8" w:rsidP="00330662">
      <w:pPr>
        <w:pStyle w:val="berschrift1"/>
        <w:rPr>
          <w:lang w:val="en-US"/>
        </w:rPr>
      </w:pPr>
      <w:r w:rsidRPr="00A978E8">
        <w:rPr>
          <w:lang w:val="en-US"/>
        </w:rPr>
        <w:t xml:space="preserve">PNO Members' Assembly: </w:t>
      </w:r>
      <w:r>
        <w:rPr>
          <w:lang w:val="en-US"/>
        </w:rPr>
        <w:br/>
      </w:r>
      <w:r w:rsidRPr="00A978E8">
        <w:rPr>
          <w:lang w:val="en-US"/>
        </w:rPr>
        <w:t>Technology Updates and New Elections</w:t>
      </w:r>
    </w:p>
    <w:p w14:paraId="29373861" w14:textId="77777777" w:rsidR="0089402D" w:rsidRPr="00A978E8" w:rsidRDefault="0089402D" w:rsidP="0089402D">
      <w:pPr>
        <w:spacing w:after="0" w:line="360" w:lineRule="auto"/>
        <w:rPr>
          <w:rFonts w:ascii="Arial" w:hAnsi="Arial" w:cs="Arial"/>
          <w:sz w:val="12"/>
          <w:lang w:val="en-US"/>
        </w:rPr>
      </w:pPr>
    </w:p>
    <w:p w14:paraId="55835ECA" w14:textId="066A7A75" w:rsidR="006E6C96" w:rsidRPr="00C3760B" w:rsidRDefault="005F1DC0" w:rsidP="006E6C96">
      <w:pPr>
        <w:spacing w:line="360" w:lineRule="auto"/>
        <w:jc w:val="both"/>
        <w:rPr>
          <w:lang w:val="en-US"/>
        </w:rPr>
      </w:pPr>
      <w:r w:rsidRPr="00C14910">
        <w:rPr>
          <w:rFonts w:eastAsia="Calibri"/>
          <w:b/>
          <w:lang w:val="en-US"/>
        </w:rPr>
        <w:t>Hanover</w:t>
      </w:r>
      <w:r w:rsidR="00A978E8" w:rsidRPr="00C14910">
        <w:rPr>
          <w:rFonts w:eastAsia="Calibri"/>
          <w:b/>
          <w:lang w:val="en-US"/>
        </w:rPr>
        <w:t xml:space="preserve"> - Germany</w:t>
      </w:r>
      <w:r w:rsidR="00727C35" w:rsidRPr="00C14910">
        <w:rPr>
          <w:rFonts w:eastAsia="Calibri"/>
          <w:b/>
          <w:lang w:val="en-US"/>
        </w:rPr>
        <w:t xml:space="preserve">, </w:t>
      </w:r>
      <w:r w:rsidRPr="00C14910">
        <w:rPr>
          <w:rFonts w:eastAsia="Calibri"/>
          <w:b/>
          <w:lang w:val="en-US"/>
        </w:rPr>
        <w:t xml:space="preserve">April </w:t>
      </w:r>
      <w:r w:rsidR="002814A9" w:rsidRPr="00C14910">
        <w:rPr>
          <w:rFonts w:eastAsia="Calibri"/>
          <w:b/>
          <w:lang w:val="en-US"/>
        </w:rPr>
        <w:t xml:space="preserve">20, </w:t>
      </w:r>
      <w:r w:rsidR="0089402D" w:rsidRPr="00C14910">
        <w:rPr>
          <w:rFonts w:eastAsia="Calibri"/>
          <w:b/>
          <w:lang w:val="en-US"/>
        </w:rPr>
        <w:t>20</w:t>
      </w:r>
      <w:r w:rsidR="00A02AC9" w:rsidRPr="00C14910">
        <w:rPr>
          <w:rFonts w:eastAsia="Calibri"/>
          <w:b/>
          <w:lang w:val="en-US"/>
        </w:rPr>
        <w:t>2</w:t>
      </w:r>
      <w:r w:rsidR="00E17AB6" w:rsidRPr="00C14910">
        <w:rPr>
          <w:rFonts w:eastAsia="Calibri"/>
          <w:b/>
          <w:lang w:val="en-US"/>
        </w:rPr>
        <w:t>6</w:t>
      </w:r>
      <w:r w:rsidR="00C14910" w:rsidRPr="00C14910">
        <w:rPr>
          <w:lang w:val="en-US"/>
        </w:rPr>
        <w:t xml:space="preserve">: </w:t>
      </w:r>
      <w:r w:rsidR="006E6C96" w:rsidRPr="006E6C96">
        <w:rPr>
          <w:lang w:val="en-US"/>
        </w:rPr>
        <w:t xml:space="preserve">On the first day of the Hannover Messe (April 20, 2026), the annual general meeting of the PROFIBUS User Organization e.V. (PNO) took place. </w:t>
      </w:r>
      <w:r w:rsidR="006E6C96" w:rsidRPr="00C3760B">
        <w:rPr>
          <w:lang w:val="en-US"/>
        </w:rPr>
        <w:t xml:space="preserve">In addition to the Executive Board’s report, the focus was on the elections for the Board </w:t>
      </w:r>
      <w:r w:rsidR="00C3760B">
        <w:rPr>
          <w:lang w:val="en-US"/>
        </w:rPr>
        <w:t xml:space="preserve">of Directors </w:t>
      </w:r>
      <w:r w:rsidR="006E6C96" w:rsidRPr="00C3760B">
        <w:rPr>
          <w:lang w:val="en-US"/>
        </w:rPr>
        <w:t>and Advisory Board, which are held every three years.</w:t>
      </w:r>
    </w:p>
    <w:p w14:paraId="47A9807D" w14:textId="56E30B80" w:rsidR="00C14910" w:rsidRPr="00C14910" w:rsidRDefault="00C14910" w:rsidP="00C14910">
      <w:pPr>
        <w:spacing w:line="360" w:lineRule="auto"/>
        <w:jc w:val="both"/>
        <w:rPr>
          <w:lang w:val="en-US"/>
        </w:rPr>
      </w:pPr>
      <w:r w:rsidRPr="00C14910">
        <w:rPr>
          <w:lang w:val="en-US"/>
        </w:rPr>
        <w:t xml:space="preserve">The Board </w:t>
      </w:r>
      <w:r w:rsidR="00C3760B">
        <w:rPr>
          <w:lang w:val="en-US"/>
        </w:rPr>
        <w:t xml:space="preserve">of Directors </w:t>
      </w:r>
      <w:r w:rsidRPr="00C14910">
        <w:rPr>
          <w:lang w:val="en-US"/>
        </w:rPr>
        <w:t>reported on the continued highly successful adoption of PI technologies based on node counts for the year 2025, current topics in technology development and organizational development, as well as completed and planned marketing activities. In addition, the financial figures for 2025 and the financial plan for 2026 were presented.</w:t>
      </w:r>
    </w:p>
    <w:p w14:paraId="4CB308E3" w14:textId="29B8398F" w:rsidR="00C14910" w:rsidRPr="00C14910" w:rsidRDefault="00C14910" w:rsidP="00C14910">
      <w:pPr>
        <w:spacing w:line="360" w:lineRule="auto"/>
        <w:jc w:val="both"/>
        <w:rPr>
          <w:lang w:val="en-US"/>
        </w:rPr>
      </w:pPr>
      <w:proofErr w:type="gramStart"/>
      <w:r w:rsidRPr="00C14910">
        <w:rPr>
          <w:lang w:val="en-US"/>
        </w:rPr>
        <w:t>Particular emphasis</w:t>
      </w:r>
      <w:proofErr w:type="gramEnd"/>
      <w:r w:rsidRPr="00C14910">
        <w:rPr>
          <w:lang w:val="en-US"/>
        </w:rPr>
        <w:t xml:space="preserve"> was placed on the interaction between the various PI technologies as well as current developments. These included, among other things, an update on PROFINET and the new Version 2.5, an overview of IO-Link, and results from the security working groups and the APL/SPE project. Furthermore, progress on </w:t>
      </w:r>
      <w:proofErr w:type="gramStart"/>
      <w:r w:rsidRPr="00C14910">
        <w:rPr>
          <w:lang w:val="en-US"/>
        </w:rPr>
        <w:t xml:space="preserve">the </w:t>
      </w:r>
      <w:proofErr w:type="spellStart"/>
      <w:r w:rsidRPr="00C14910">
        <w:rPr>
          <w:lang w:val="en-US"/>
        </w:rPr>
        <w:t>omlox</w:t>
      </w:r>
      <w:proofErr w:type="spellEnd"/>
      <w:proofErr w:type="gramEnd"/>
      <w:r w:rsidRPr="00C14910">
        <w:rPr>
          <w:lang w:val="en-US"/>
        </w:rPr>
        <w:t xml:space="preserve">, SRCI, MTP, and NOA technologies </w:t>
      </w:r>
      <w:proofErr w:type="gramStart"/>
      <w:r w:rsidRPr="00C14910">
        <w:rPr>
          <w:lang w:val="en-US"/>
        </w:rPr>
        <w:t>was</w:t>
      </w:r>
      <w:proofErr w:type="gramEnd"/>
      <w:r w:rsidRPr="00C14910">
        <w:rPr>
          <w:lang w:val="en-US"/>
        </w:rPr>
        <w:t xml:space="preserve"> </w:t>
      </w:r>
      <w:r w:rsidR="003C099A">
        <w:rPr>
          <w:lang w:val="en-US"/>
        </w:rPr>
        <w:t>shared</w:t>
      </w:r>
      <w:r w:rsidRPr="00C14910">
        <w:rPr>
          <w:lang w:val="en-US"/>
        </w:rPr>
        <w:t>.</w:t>
      </w:r>
    </w:p>
    <w:p w14:paraId="0B68BF44" w14:textId="77777777" w:rsidR="00C14910" w:rsidRPr="00C14910" w:rsidRDefault="00C14910" w:rsidP="00C14910">
      <w:pPr>
        <w:spacing w:line="360" w:lineRule="auto"/>
        <w:jc w:val="both"/>
        <w:rPr>
          <w:lang w:val="en-US"/>
        </w:rPr>
      </w:pPr>
      <w:r w:rsidRPr="00C14910">
        <w:rPr>
          <w:lang w:val="en-US"/>
        </w:rPr>
        <w:t>Changes to the bylaws and other association documents were also presented.</w:t>
      </w:r>
    </w:p>
    <w:p w14:paraId="4C7E3C2A" w14:textId="77777777" w:rsidR="00C14910" w:rsidRPr="00C14910" w:rsidRDefault="00C14910" w:rsidP="00C14910">
      <w:pPr>
        <w:spacing w:line="360" w:lineRule="auto"/>
        <w:jc w:val="both"/>
        <w:rPr>
          <w:lang w:val="en-US"/>
        </w:rPr>
      </w:pPr>
      <w:r w:rsidRPr="00C14910">
        <w:rPr>
          <w:lang w:val="en-US"/>
        </w:rPr>
        <w:t>The overall picture clearly shows the PNO’s transformation from an organization focused on PROFIBUS and PROFINET to one dedicated to industrial communication and automation technologies. These technologies are increasingly complementary and form an important foundation for key future topics such as digitalization, Industry 4.0, and Industrial AI. In addition to technological advancements, the PNO is also consistently driving forward cross-cutting topics such as cybersecurity, vertical integration, safety, device integration, and information models. Furthermore, the organization is investing in services, online services, as well as software and testing solutions for its member companies.</w:t>
      </w:r>
    </w:p>
    <w:p w14:paraId="21D6F465" w14:textId="77777777" w:rsidR="00C14910" w:rsidRPr="00C14910" w:rsidRDefault="00C14910" w:rsidP="00C14910">
      <w:pPr>
        <w:spacing w:line="360" w:lineRule="auto"/>
        <w:jc w:val="both"/>
        <w:rPr>
          <w:lang w:val="en-US"/>
        </w:rPr>
      </w:pPr>
      <w:r w:rsidRPr="00C14910">
        <w:rPr>
          <w:lang w:val="en-US"/>
        </w:rPr>
        <w:lastRenderedPageBreak/>
        <w:t>As part of the regular elections, Xaver Schmidt (Siemens) was confirmed as Chairman of the Board, and the board members Prof. Dr. Felix Hackelöer (TH Köln/</w:t>
      </w:r>
      <w:proofErr w:type="spellStart"/>
      <w:r w:rsidRPr="00C14910">
        <w:rPr>
          <w:lang w:val="en-US"/>
        </w:rPr>
        <w:t>Gummersbach</w:t>
      </w:r>
      <w:proofErr w:type="spellEnd"/>
      <w:r w:rsidRPr="00C14910">
        <w:rPr>
          <w:lang w:val="en-US"/>
        </w:rPr>
        <w:t>), Frank Moritz (Sick), and Harald Müller (Endress+Hauser) were confirmed in their positions.</w:t>
      </w:r>
    </w:p>
    <w:p w14:paraId="4E6A9810" w14:textId="77777777" w:rsidR="00C14910" w:rsidRPr="00C14910" w:rsidRDefault="00C14910" w:rsidP="00C14910">
      <w:pPr>
        <w:spacing w:line="360" w:lineRule="auto"/>
        <w:jc w:val="both"/>
        <w:rPr>
          <w:lang w:val="en-US"/>
        </w:rPr>
      </w:pPr>
      <w:r w:rsidRPr="00C14910">
        <w:rPr>
          <w:lang w:val="en-US"/>
        </w:rPr>
        <w:t>New members of the Advisory Board are Dr. Thomas Bürger (</w:t>
      </w:r>
      <w:proofErr w:type="spellStart"/>
      <w:r w:rsidRPr="00C14910">
        <w:rPr>
          <w:lang w:val="en-US"/>
        </w:rPr>
        <w:t>Weidmüller</w:t>
      </w:r>
      <w:proofErr w:type="spellEnd"/>
      <w:r w:rsidRPr="00C14910">
        <w:rPr>
          <w:lang w:val="en-US"/>
        </w:rPr>
        <w:t>), Kurt Hippler (Harting), and Peter Kamp (Sick). The following were reappointed: Raphael Dunker (SEW-</w:t>
      </w:r>
      <w:proofErr w:type="spellStart"/>
      <w:r w:rsidRPr="00C14910">
        <w:rPr>
          <w:lang w:val="en-US"/>
        </w:rPr>
        <w:t>Eurodrive</w:t>
      </w:r>
      <w:proofErr w:type="spellEnd"/>
      <w:r w:rsidRPr="00C14910">
        <w:rPr>
          <w:lang w:val="en-US"/>
        </w:rPr>
        <w:t>), Klaus Erni (Emerson), Marco Henkel (</w:t>
      </w:r>
      <w:proofErr w:type="spellStart"/>
      <w:r w:rsidRPr="00C14910">
        <w:rPr>
          <w:lang w:val="en-US"/>
        </w:rPr>
        <w:t>Wago</w:t>
      </w:r>
      <w:proofErr w:type="spellEnd"/>
      <w:r w:rsidRPr="00C14910">
        <w:rPr>
          <w:lang w:val="en-US"/>
        </w:rPr>
        <w:t>), Andreas Hennecke (</w:t>
      </w:r>
      <w:proofErr w:type="spellStart"/>
      <w:r w:rsidRPr="00C14910">
        <w:rPr>
          <w:lang w:val="en-US"/>
        </w:rPr>
        <w:t>Pepperl+Fuchs</w:t>
      </w:r>
      <w:proofErr w:type="spellEnd"/>
      <w:r w:rsidRPr="00C14910">
        <w:rPr>
          <w:lang w:val="en-US"/>
        </w:rPr>
        <w:t xml:space="preserve">), Edwin van Hoeven (Yokogawa), Andreas Pfaff (Mitsubishi Electric), Frank Schewe (Phoenix Contact), Michael Straub (Festo), and Dr. Ulrich </w:t>
      </w:r>
      <w:proofErr w:type="spellStart"/>
      <w:r w:rsidRPr="00C14910">
        <w:rPr>
          <w:lang w:val="en-US"/>
        </w:rPr>
        <w:t>Viethen</w:t>
      </w:r>
      <w:proofErr w:type="spellEnd"/>
      <w:r w:rsidRPr="00C14910">
        <w:rPr>
          <w:lang w:val="en-US"/>
        </w:rPr>
        <w:t xml:space="preserve"> (Murrelektronik).</w:t>
      </w:r>
    </w:p>
    <w:p w14:paraId="6A5881B1" w14:textId="77777777" w:rsidR="00C14910" w:rsidRPr="00C14910" w:rsidRDefault="00C14910" w:rsidP="00C14910">
      <w:pPr>
        <w:spacing w:line="360" w:lineRule="auto"/>
        <w:jc w:val="both"/>
        <w:rPr>
          <w:lang w:val="en-US"/>
        </w:rPr>
      </w:pPr>
      <w:r w:rsidRPr="00C14910">
        <w:rPr>
          <w:lang w:val="en-US"/>
        </w:rPr>
        <w:t>Special thanks go to the outgoing Advisory Board members Manfred Haberer (Sick) and Frank Welzel (</w:t>
      </w:r>
      <w:proofErr w:type="spellStart"/>
      <w:r w:rsidRPr="00C14910">
        <w:rPr>
          <w:lang w:val="en-US"/>
        </w:rPr>
        <w:t>Böllhoff</w:t>
      </w:r>
      <w:proofErr w:type="spellEnd"/>
      <w:r w:rsidRPr="00C14910">
        <w:rPr>
          <w:lang w:val="en-US"/>
        </w:rPr>
        <w:t>) for their great commitment to the PNO and the further development of PI technologies.</w:t>
      </w:r>
    </w:p>
    <w:p w14:paraId="60744202" w14:textId="02D81127" w:rsidR="00C14910" w:rsidRPr="00C14910" w:rsidRDefault="00C14910" w:rsidP="00C14910">
      <w:pPr>
        <w:spacing w:line="360" w:lineRule="auto"/>
        <w:jc w:val="both"/>
        <w:rPr>
          <w:lang w:val="en-US"/>
        </w:rPr>
      </w:pPr>
      <w:r w:rsidRPr="00C14910">
        <w:rPr>
          <w:lang w:val="en-US"/>
        </w:rPr>
        <w:t xml:space="preserve">The Board </w:t>
      </w:r>
      <w:r w:rsidR="00722896">
        <w:rPr>
          <w:lang w:val="en-US"/>
        </w:rPr>
        <w:t xml:space="preserve">of Directors </w:t>
      </w:r>
      <w:r w:rsidRPr="00C14910">
        <w:rPr>
          <w:lang w:val="en-US"/>
        </w:rPr>
        <w:t xml:space="preserve">and </w:t>
      </w:r>
      <w:r w:rsidR="004C3BD2">
        <w:rPr>
          <w:lang w:val="en-US"/>
        </w:rPr>
        <w:t xml:space="preserve">the </w:t>
      </w:r>
      <w:r w:rsidRPr="00C14910">
        <w:rPr>
          <w:lang w:val="en-US"/>
        </w:rPr>
        <w:t xml:space="preserve">Advisory Board define the strategic direction and further development of PROFINET, IO-Link, and </w:t>
      </w:r>
      <w:proofErr w:type="gramStart"/>
      <w:r w:rsidRPr="00C14910">
        <w:rPr>
          <w:lang w:val="en-US"/>
        </w:rPr>
        <w:t>the other</w:t>
      </w:r>
      <w:proofErr w:type="gramEnd"/>
      <w:r w:rsidRPr="00C14910">
        <w:rPr>
          <w:lang w:val="en-US"/>
        </w:rPr>
        <w:t xml:space="preserve"> PI technologies. They are supported in this by the </w:t>
      </w:r>
      <w:r w:rsidR="00717D6C">
        <w:rPr>
          <w:lang w:val="en-US"/>
        </w:rPr>
        <w:t>leaders</w:t>
      </w:r>
      <w:r w:rsidRPr="00C14910">
        <w:rPr>
          <w:lang w:val="en-US"/>
        </w:rPr>
        <w:t xml:space="preserve"> of the nine committees, who are responsible for technology, quality assurance, and marketing issues and are also members of the Advisory Board.</w:t>
      </w:r>
    </w:p>
    <w:p w14:paraId="67153757" w14:textId="77777777" w:rsidR="00C14910" w:rsidRPr="00C14910" w:rsidRDefault="00C14910" w:rsidP="00C14910">
      <w:pPr>
        <w:spacing w:line="360" w:lineRule="auto"/>
        <w:jc w:val="both"/>
        <w:rPr>
          <w:lang w:val="en-US"/>
        </w:rPr>
      </w:pPr>
      <w:r w:rsidRPr="00C14910">
        <w:rPr>
          <w:lang w:val="en-US"/>
        </w:rPr>
        <w:t>Together with numerous experts in the working groups, this team will vigorously drive forward the further development and implementation of PI technologies as key enablers for digitalization, industrial transformation, and Industrial AI over the next three years.</w:t>
      </w:r>
    </w:p>
    <w:p w14:paraId="33F90509" w14:textId="77777777" w:rsidR="00C14910" w:rsidRPr="00717D6C" w:rsidRDefault="00C14910" w:rsidP="00717D6C">
      <w:pPr>
        <w:spacing w:line="360" w:lineRule="auto"/>
        <w:jc w:val="center"/>
        <w:rPr>
          <w:b/>
          <w:bCs/>
        </w:rPr>
      </w:pPr>
      <w:r w:rsidRPr="00717D6C">
        <w:rPr>
          <w:b/>
          <w:bCs/>
        </w:rPr>
        <w:t>***</w:t>
      </w:r>
    </w:p>
    <w:p w14:paraId="0F3E8979" w14:textId="77777777" w:rsidR="00367EF4" w:rsidRPr="00C14910" w:rsidRDefault="00367EF4">
      <w:pPr>
        <w:spacing w:after="0" w:line="240" w:lineRule="auto"/>
        <w:rPr>
          <w:b/>
          <w:bCs/>
          <w:lang w:val="en-US"/>
        </w:rPr>
      </w:pPr>
      <w:r w:rsidRPr="00C14910">
        <w:rPr>
          <w:b/>
          <w:bCs/>
          <w:lang w:val="en-US"/>
        </w:rPr>
        <w:br w:type="page"/>
      </w:r>
    </w:p>
    <w:p w14:paraId="6AF4ABB3" w14:textId="09CE8BD8" w:rsidR="00AA3111" w:rsidRPr="00717D6C" w:rsidRDefault="00AA3111" w:rsidP="000872FF">
      <w:pPr>
        <w:spacing w:line="360" w:lineRule="auto"/>
        <w:rPr>
          <w:lang w:val="en-US"/>
        </w:rPr>
      </w:pPr>
      <w:r w:rsidRPr="00717D6C">
        <w:rPr>
          <w:b/>
          <w:bCs/>
          <w:lang w:val="en-US"/>
        </w:rPr>
        <w:lastRenderedPageBreak/>
        <w:t>Foto:</w:t>
      </w:r>
      <w:r w:rsidRPr="00717D6C">
        <w:rPr>
          <w:lang w:val="en-US"/>
        </w:rPr>
        <w:t xml:space="preserve"> </w:t>
      </w:r>
      <w:r w:rsidR="00717D6C" w:rsidRPr="00C14910">
        <w:rPr>
          <w:lang w:val="en-US"/>
        </w:rPr>
        <w:t xml:space="preserve">The </w:t>
      </w:r>
      <w:r w:rsidR="00717D6C">
        <w:rPr>
          <w:lang w:val="en-US"/>
        </w:rPr>
        <w:t xml:space="preserve">Board </w:t>
      </w:r>
      <w:r w:rsidR="00767621">
        <w:rPr>
          <w:lang w:val="en-US"/>
        </w:rPr>
        <w:t>of Directors</w:t>
      </w:r>
      <w:r w:rsidR="00717D6C" w:rsidRPr="00C14910">
        <w:rPr>
          <w:lang w:val="en-US"/>
        </w:rPr>
        <w:t xml:space="preserve"> and </w:t>
      </w:r>
      <w:r w:rsidR="00690668">
        <w:rPr>
          <w:lang w:val="en-US"/>
        </w:rPr>
        <w:t xml:space="preserve">the </w:t>
      </w:r>
      <w:r w:rsidR="00717D6C" w:rsidRPr="00C14910">
        <w:rPr>
          <w:lang w:val="en-US"/>
        </w:rPr>
        <w:t xml:space="preserve">Advisory Board were elected at the </w:t>
      </w:r>
      <w:r w:rsidR="00690668">
        <w:rPr>
          <w:lang w:val="en-US"/>
        </w:rPr>
        <w:t>PNO Members</w:t>
      </w:r>
      <w:r w:rsidR="00717D6C" w:rsidRPr="00C14910">
        <w:rPr>
          <w:lang w:val="en-US"/>
        </w:rPr>
        <w:t xml:space="preserve"> Assembly in Hanover.</w:t>
      </w:r>
    </w:p>
    <w:p w14:paraId="78EB1F2D" w14:textId="73C053B2" w:rsidR="008560FF" w:rsidRPr="00BD53E9" w:rsidRDefault="00BD53E9" w:rsidP="008560FF">
      <w:pPr>
        <w:pStyle w:val="Lauftext"/>
        <w:spacing w:line="360" w:lineRule="auto"/>
        <w:rPr>
          <w:rFonts w:ascii="Myriad Pro" w:hAnsi="Myriad Pro" w:cs="Times New Roman"/>
          <w:b/>
          <w:bCs/>
          <w:color w:val="auto"/>
          <w:sz w:val="22"/>
          <w:szCs w:val="22"/>
          <w:highlight w:val="lightGray"/>
          <w:lang w:val="en-US"/>
        </w:rPr>
      </w:pPr>
      <w:r w:rsidRPr="00BD53E9">
        <w:rPr>
          <w:rFonts w:ascii="Myriad Pro" w:hAnsi="Myriad Pro" w:cs="Times New Roman"/>
          <w:b/>
          <w:bCs/>
          <w:color w:val="auto"/>
          <w:sz w:val="22"/>
          <w:szCs w:val="22"/>
          <w:highlight w:val="lightGray"/>
          <w:lang w:val="en-US"/>
        </w:rPr>
        <w:t>The</w:t>
      </w:r>
      <w:r w:rsidR="008560FF" w:rsidRPr="00BD53E9">
        <w:rPr>
          <w:rFonts w:ascii="Myriad Pro" w:hAnsi="Myriad Pro" w:cs="Times New Roman"/>
          <w:b/>
          <w:bCs/>
          <w:color w:val="auto"/>
          <w:sz w:val="22"/>
          <w:szCs w:val="22"/>
          <w:highlight w:val="lightGray"/>
          <w:lang w:val="en-US"/>
        </w:rPr>
        <w:t xml:space="preserve"> </w:t>
      </w:r>
      <w:proofErr w:type="spellStart"/>
      <w:r w:rsidRPr="00BD53E9">
        <w:rPr>
          <w:rFonts w:ascii="Myriad Pro" w:hAnsi="Myriad Pro" w:cs="Times New Roman"/>
          <w:b/>
          <w:bCs/>
          <w:color w:val="auto"/>
          <w:sz w:val="22"/>
          <w:szCs w:val="22"/>
          <w:highlight w:val="lightGray"/>
          <w:lang w:val="en-US"/>
        </w:rPr>
        <w:t>f</w:t>
      </w:r>
      <w:r w:rsidR="008560FF" w:rsidRPr="00BD53E9">
        <w:rPr>
          <w:rFonts w:ascii="Myriad Pro" w:hAnsi="Myriad Pro" w:cs="Times New Roman"/>
          <w:b/>
          <w:bCs/>
          <w:color w:val="auto"/>
          <w:sz w:val="22"/>
          <w:szCs w:val="22"/>
          <w:highlight w:val="lightGray"/>
          <w:lang w:val="en-US"/>
        </w:rPr>
        <w:t>oto</w:t>
      </w:r>
      <w:proofErr w:type="spellEnd"/>
      <w:r w:rsidR="008560FF" w:rsidRPr="00BD53E9">
        <w:rPr>
          <w:rFonts w:ascii="Myriad Pro" w:hAnsi="Myriad Pro" w:cs="Times New Roman"/>
          <w:b/>
          <w:bCs/>
          <w:color w:val="auto"/>
          <w:sz w:val="22"/>
          <w:szCs w:val="22"/>
          <w:highlight w:val="lightGray"/>
          <w:lang w:val="en-US"/>
        </w:rPr>
        <w:t xml:space="preserve"> </w:t>
      </w:r>
      <w:r w:rsidRPr="00BD53E9">
        <w:rPr>
          <w:rFonts w:ascii="Myriad Pro" w:hAnsi="Myriad Pro" w:cs="Times New Roman"/>
          <w:b/>
          <w:bCs/>
          <w:color w:val="auto"/>
          <w:sz w:val="22"/>
          <w:szCs w:val="22"/>
          <w:highlight w:val="lightGray"/>
          <w:lang w:val="en-US"/>
        </w:rPr>
        <w:t>is available for download</w:t>
      </w:r>
      <w:r>
        <w:rPr>
          <w:rFonts w:ascii="Myriad Pro" w:hAnsi="Myriad Pro" w:cs="Times New Roman"/>
          <w:b/>
          <w:bCs/>
          <w:color w:val="auto"/>
          <w:sz w:val="22"/>
          <w:szCs w:val="22"/>
          <w:highlight w:val="lightGray"/>
          <w:lang w:val="en-US"/>
        </w:rPr>
        <w:t xml:space="preserve"> on</w:t>
      </w:r>
      <w:r w:rsidR="008560FF" w:rsidRPr="00BD53E9">
        <w:rPr>
          <w:rFonts w:ascii="Myriad Pro" w:hAnsi="Myriad Pro" w:cs="Times New Roman"/>
          <w:b/>
          <w:bCs/>
          <w:color w:val="auto"/>
          <w:sz w:val="22"/>
          <w:szCs w:val="22"/>
          <w:highlight w:val="lightGray"/>
          <w:lang w:val="en-US"/>
        </w:rPr>
        <w:t xml:space="preserve"> </w:t>
      </w:r>
      <w:r w:rsidR="006A76DB">
        <w:rPr>
          <w:rFonts w:ascii="Myriad Pro" w:hAnsi="Myriad Pro" w:cs="Times New Roman"/>
          <w:b/>
          <w:bCs/>
          <w:color w:val="auto"/>
          <w:sz w:val="22"/>
          <w:szCs w:val="22"/>
          <w:highlight w:val="lightGray"/>
          <w:lang w:val="en-US"/>
        </w:rPr>
        <w:t xml:space="preserve">April 21, </w:t>
      </w:r>
      <w:proofErr w:type="gramStart"/>
      <w:r w:rsidR="008560FF" w:rsidRPr="00BD53E9">
        <w:rPr>
          <w:rFonts w:ascii="Myriad Pro" w:hAnsi="Myriad Pro" w:cs="Times New Roman"/>
          <w:b/>
          <w:bCs/>
          <w:color w:val="auto"/>
          <w:sz w:val="22"/>
          <w:szCs w:val="22"/>
          <w:highlight w:val="lightGray"/>
          <w:lang w:val="en-US"/>
        </w:rPr>
        <w:t>202</w:t>
      </w:r>
      <w:r w:rsidR="0068615F" w:rsidRPr="00BD53E9">
        <w:rPr>
          <w:rFonts w:ascii="Myriad Pro" w:hAnsi="Myriad Pro" w:cs="Times New Roman"/>
          <w:b/>
          <w:bCs/>
          <w:color w:val="auto"/>
          <w:sz w:val="22"/>
          <w:szCs w:val="22"/>
          <w:highlight w:val="lightGray"/>
          <w:lang w:val="en-US"/>
        </w:rPr>
        <w:t>6</w:t>
      </w:r>
      <w:proofErr w:type="gramEnd"/>
      <w:r w:rsidR="008560FF" w:rsidRPr="00BD53E9">
        <w:rPr>
          <w:rFonts w:ascii="Myriad Pro" w:hAnsi="Myriad Pro" w:cs="Times New Roman"/>
          <w:b/>
          <w:bCs/>
          <w:color w:val="auto"/>
          <w:sz w:val="22"/>
          <w:szCs w:val="22"/>
          <w:highlight w:val="lightGray"/>
          <w:lang w:val="en-US"/>
        </w:rPr>
        <w:t xml:space="preserve"> </w:t>
      </w:r>
      <w:r w:rsidR="006A76DB">
        <w:rPr>
          <w:rFonts w:ascii="Myriad Pro" w:hAnsi="Myriad Pro" w:cs="Times New Roman"/>
          <w:b/>
          <w:bCs/>
          <w:color w:val="auto"/>
          <w:sz w:val="22"/>
          <w:szCs w:val="22"/>
          <w:highlight w:val="lightGray"/>
          <w:lang w:val="en-US"/>
        </w:rPr>
        <w:t>at</w:t>
      </w:r>
      <w:r w:rsidR="008560FF" w:rsidRPr="00BD53E9">
        <w:rPr>
          <w:rFonts w:ascii="Myriad Pro" w:hAnsi="Myriad Pro" w:cs="Times New Roman"/>
          <w:b/>
          <w:bCs/>
          <w:color w:val="auto"/>
          <w:sz w:val="22"/>
          <w:szCs w:val="22"/>
          <w:highlight w:val="lightGray"/>
          <w:lang w:val="en-US"/>
        </w:rPr>
        <w:t>:</w:t>
      </w:r>
    </w:p>
    <w:p w14:paraId="6F1807C4" w14:textId="0DD8F0C4" w:rsidR="008560FF" w:rsidRPr="00567274" w:rsidRDefault="008560FF" w:rsidP="008560FF">
      <w:pPr>
        <w:pStyle w:val="Lauftext"/>
        <w:spacing w:line="360" w:lineRule="auto"/>
        <w:rPr>
          <w:rFonts w:ascii="Myriad Pro" w:hAnsi="Myriad Pro"/>
          <w:b/>
          <w:bCs/>
          <w:sz w:val="22"/>
          <w:szCs w:val="22"/>
        </w:rPr>
      </w:pPr>
      <w:r w:rsidRPr="00567274">
        <w:rPr>
          <w:rFonts w:ascii="Myriad Pro" w:hAnsi="Myriad Pro"/>
          <w:b/>
          <w:bCs/>
          <w:sz w:val="22"/>
          <w:szCs w:val="22"/>
          <w:highlight w:val="lightGray"/>
        </w:rPr>
        <w:t>https://profibus.</w:t>
      </w:r>
      <w:r w:rsidR="00B07BA4">
        <w:rPr>
          <w:rFonts w:ascii="Myriad Pro" w:hAnsi="Myriad Pro"/>
          <w:b/>
          <w:bCs/>
          <w:sz w:val="22"/>
          <w:szCs w:val="22"/>
          <w:highlight w:val="lightGray"/>
        </w:rPr>
        <w:t>de</w:t>
      </w:r>
      <w:r w:rsidRPr="00567274">
        <w:rPr>
          <w:rFonts w:ascii="Myriad Pro" w:hAnsi="Myriad Pro"/>
          <w:b/>
          <w:bCs/>
          <w:sz w:val="22"/>
          <w:szCs w:val="22"/>
          <w:highlight w:val="lightGray"/>
        </w:rPr>
        <w:t>/newsroom/pressemitteilungen-news</w:t>
      </w:r>
    </w:p>
    <w:p w14:paraId="3D802A7F" w14:textId="77777777" w:rsidR="008560FF" w:rsidRDefault="008560FF" w:rsidP="000872FF">
      <w:pPr>
        <w:spacing w:line="360" w:lineRule="auto"/>
      </w:pPr>
    </w:p>
    <w:p w14:paraId="145B38E9" w14:textId="6E42C12E" w:rsidR="005E3839" w:rsidRDefault="005E3839">
      <w:pPr>
        <w:spacing w:after="0" w:line="240" w:lineRule="auto"/>
      </w:pPr>
    </w:p>
    <w:p w14:paraId="72D3D648" w14:textId="77777777" w:rsidR="00E75EB7" w:rsidRPr="006A4963" w:rsidRDefault="00E75EB7" w:rsidP="000872FF">
      <w:pPr>
        <w:spacing w:line="360" w:lineRule="auto"/>
      </w:pPr>
    </w:p>
    <w:p w14:paraId="5BA07E81" w14:textId="77777777" w:rsidR="00EA420B" w:rsidRPr="00E142EA" w:rsidRDefault="00EA420B" w:rsidP="00EA420B">
      <w:pPr>
        <w:tabs>
          <w:tab w:val="left" w:pos="5733"/>
        </w:tabs>
        <w:spacing w:line="360" w:lineRule="auto"/>
        <w:rPr>
          <w:b/>
          <w:lang w:val="en-US"/>
        </w:rPr>
      </w:pPr>
      <w:r w:rsidRPr="00E142EA">
        <w:rPr>
          <w:b/>
          <w:lang w:val="en-US"/>
        </w:rPr>
        <w:t>Press Contact:</w:t>
      </w:r>
    </w:p>
    <w:p w14:paraId="37220004" w14:textId="77777777" w:rsidR="00EA420B" w:rsidRPr="00E142EA" w:rsidRDefault="00EA420B" w:rsidP="00EA420B">
      <w:pPr>
        <w:pStyle w:val="berschrift4"/>
        <w:spacing w:before="0" w:after="0" w:line="360" w:lineRule="auto"/>
        <w:rPr>
          <w:rFonts w:ascii="Myriad Pro" w:hAnsi="Myriad Pro"/>
          <w:b w:val="0"/>
          <w:sz w:val="22"/>
          <w:szCs w:val="22"/>
          <w:lang w:val="en-US"/>
        </w:rPr>
      </w:pPr>
      <w:r w:rsidRPr="00E142EA">
        <w:rPr>
          <w:rFonts w:ascii="Myriad Pro" w:hAnsi="Myriad Pro"/>
          <w:b w:val="0"/>
          <w:sz w:val="22"/>
          <w:szCs w:val="22"/>
          <w:lang w:val="en-US"/>
        </w:rPr>
        <w:t>PI (PROFIBUS &amp; PROFINET International)</w:t>
      </w:r>
    </w:p>
    <w:p w14:paraId="2E677B89" w14:textId="77777777" w:rsidR="00EA420B" w:rsidRPr="008768EF" w:rsidRDefault="00EA420B" w:rsidP="00EA420B">
      <w:pPr>
        <w:pStyle w:val="berschrift4"/>
        <w:spacing w:before="0" w:after="0" w:line="360" w:lineRule="auto"/>
        <w:rPr>
          <w:rFonts w:ascii="Myriad Pro" w:hAnsi="Myriad Pro"/>
          <w:b w:val="0"/>
          <w:sz w:val="22"/>
          <w:szCs w:val="22"/>
        </w:rPr>
      </w:pPr>
      <w:r w:rsidRPr="008768EF">
        <w:rPr>
          <w:rFonts w:ascii="Myriad Pro" w:hAnsi="Myriad Pro"/>
          <w:b w:val="0"/>
          <w:sz w:val="22"/>
          <w:szCs w:val="22"/>
        </w:rPr>
        <w:t>PROFIBUS Nutzerorganisation e. V.</w:t>
      </w:r>
    </w:p>
    <w:p w14:paraId="52FB07B1" w14:textId="77777777" w:rsidR="00EA420B" w:rsidRPr="008768EF" w:rsidRDefault="00EA420B" w:rsidP="00EA420B">
      <w:pPr>
        <w:pStyle w:val="berschrift4"/>
        <w:spacing w:before="0" w:after="0" w:line="360" w:lineRule="auto"/>
        <w:rPr>
          <w:rFonts w:ascii="Myriad Pro" w:hAnsi="Myriad Pro"/>
          <w:b w:val="0"/>
          <w:sz w:val="22"/>
          <w:szCs w:val="22"/>
        </w:rPr>
      </w:pPr>
      <w:smartTag w:uri="urn:schemas-microsoft-com:office:smarttags" w:element="PersonName">
        <w:r w:rsidRPr="008768EF">
          <w:rPr>
            <w:rFonts w:ascii="Myriad Pro" w:hAnsi="Myriad Pro"/>
            <w:b w:val="0"/>
            <w:sz w:val="22"/>
            <w:szCs w:val="22"/>
          </w:rPr>
          <w:t>Barbara Weber</w:t>
        </w:r>
      </w:smartTag>
    </w:p>
    <w:p w14:paraId="0362F1BD" w14:textId="77777777" w:rsidR="00EA420B" w:rsidRPr="00663C04" w:rsidRDefault="00EA420B" w:rsidP="00EA420B">
      <w:pPr>
        <w:pStyle w:val="berschrift4"/>
        <w:spacing w:before="0" w:after="0" w:line="360" w:lineRule="auto"/>
        <w:rPr>
          <w:rFonts w:ascii="Myriad Pro" w:hAnsi="Myriad Pro"/>
          <w:b w:val="0"/>
          <w:sz w:val="22"/>
          <w:szCs w:val="22"/>
        </w:rPr>
      </w:pPr>
      <w:r>
        <w:rPr>
          <w:rFonts w:ascii="Myriad Pro" w:hAnsi="Myriad Pro"/>
          <w:b w:val="0"/>
          <w:sz w:val="22"/>
          <w:szCs w:val="22"/>
        </w:rPr>
        <w:t>Ohiostr. 8</w:t>
      </w:r>
    </w:p>
    <w:p w14:paraId="05E08A60" w14:textId="77777777" w:rsidR="00EA420B" w:rsidRPr="00663C04" w:rsidRDefault="00EA420B" w:rsidP="00EA420B">
      <w:pPr>
        <w:pStyle w:val="berschrift4"/>
        <w:spacing w:before="0" w:after="0" w:line="360" w:lineRule="auto"/>
        <w:rPr>
          <w:rFonts w:ascii="Myriad Pro" w:hAnsi="Myriad Pro"/>
          <w:b w:val="0"/>
          <w:sz w:val="22"/>
          <w:szCs w:val="22"/>
        </w:rPr>
      </w:pPr>
      <w:r w:rsidRPr="00663C04">
        <w:rPr>
          <w:rFonts w:ascii="Myriad Pro" w:hAnsi="Myriad Pro"/>
          <w:b w:val="0"/>
          <w:sz w:val="22"/>
          <w:szCs w:val="22"/>
        </w:rPr>
        <w:t>D-761</w:t>
      </w:r>
      <w:r>
        <w:rPr>
          <w:rFonts w:ascii="Myriad Pro" w:hAnsi="Myriad Pro"/>
          <w:b w:val="0"/>
          <w:sz w:val="22"/>
          <w:szCs w:val="22"/>
        </w:rPr>
        <w:t>49</w:t>
      </w:r>
      <w:r w:rsidRPr="00663C04">
        <w:rPr>
          <w:rFonts w:ascii="Myriad Pro" w:hAnsi="Myriad Pro"/>
          <w:b w:val="0"/>
          <w:sz w:val="22"/>
          <w:szCs w:val="22"/>
        </w:rPr>
        <w:t xml:space="preserve"> Karlsruhe</w:t>
      </w:r>
    </w:p>
    <w:p w14:paraId="12292685" w14:textId="77777777" w:rsidR="00EA420B" w:rsidRPr="00702AF5" w:rsidRDefault="00EA420B" w:rsidP="00EA420B">
      <w:pPr>
        <w:spacing w:after="0" w:line="360" w:lineRule="auto"/>
        <w:rPr>
          <w:lang w:val="de-CH"/>
        </w:rPr>
      </w:pPr>
      <w:r w:rsidRPr="00702AF5">
        <w:rPr>
          <w:lang w:val="de-CH"/>
        </w:rPr>
        <w:t xml:space="preserve">Tel.: </w:t>
      </w:r>
      <w:r>
        <w:rPr>
          <w:lang w:val="de-CH"/>
        </w:rPr>
        <w:t xml:space="preserve">+49 </w:t>
      </w:r>
      <w:r w:rsidRPr="00702AF5">
        <w:rPr>
          <w:lang w:val="de-CH"/>
        </w:rPr>
        <w:t>7 21 9</w:t>
      </w:r>
      <w:r>
        <w:rPr>
          <w:lang w:val="de-CH"/>
        </w:rPr>
        <w:t>8</w:t>
      </w:r>
      <w:r w:rsidRPr="00702AF5">
        <w:rPr>
          <w:lang w:val="de-CH"/>
        </w:rPr>
        <w:t xml:space="preserve">6 </w:t>
      </w:r>
      <w:r>
        <w:rPr>
          <w:lang w:val="de-CH"/>
        </w:rPr>
        <w:t>197</w:t>
      </w:r>
      <w:r w:rsidRPr="00702AF5">
        <w:rPr>
          <w:lang w:val="de-CH"/>
        </w:rPr>
        <w:t xml:space="preserve"> - 49</w:t>
      </w:r>
    </w:p>
    <w:p w14:paraId="4FB78525" w14:textId="77777777" w:rsidR="00EA420B" w:rsidRPr="00702AF5" w:rsidRDefault="00EA420B" w:rsidP="00EA420B">
      <w:pPr>
        <w:spacing w:after="0" w:line="360" w:lineRule="auto"/>
        <w:rPr>
          <w:lang w:val="de-CH"/>
        </w:rPr>
      </w:pPr>
      <w:r w:rsidRPr="00702AF5">
        <w:rPr>
          <w:lang w:val="de-CH"/>
        </w:rPr>
        <w:t>Barbara.Weber@profibus.com</w:t>
      </w:r>
    </w:p>
    <w:p w14:paraId="4E7BCB8F" w14:textId="77777777" w:rsidR="00EA420B" w:rsidRPr="00663C04" w:rsidRDefault="00EA420B" w:rsidP="00EA420B">
      <w:pPr>
        <w:spacing w:after="0" w:line="360" w:lineRule="auto"/>
      </w:pPr>
      <w:hyperlink r:id="rId11" w:history="1">
        <w:r w:rsidRPr="00C553ED">
          <w:rPr>
            <w:rStyle w:val="Hyperlink"/>
          </w:rPr>
          <w:t>http://www.profibus.com</w:t>
        </w:r>
      </w:hyperlink>
    </w:p>
    <w:p w14:paraId="2EFC4C78" w14:textId="50760B68" w:rsidR="00C830D7" w:rsidRPr="00F95002" w:rsidRDefault="00C830D7" w:rsidP="00EA420B">
      <w:pPr>
        <w:spacing w:line="360" w:lineRule="auto"/>
      </w:pPr>
    </w:p>
    <w:sectPr w:rsidR="00C830D7" w:rsidRPr="00F95002" w:rsidSect="001D7239">
      <w:headerReference w:type="even" r:id="rId12"/>
      <w:headerReference w:type="default" r:id="rId13"/>
      <w:footerReference w:type="even" r:id="rId14"/>
      <w:footerReference w:type="default" r:id="rId15"/>
      <w:headerReference w:type="first" r:id="rId16"/>
      <w:footerReference w:type="first" r:id="rId17"/>
      <w:pgSz w:w="11906" w:h="16838"/>
      <w:pgMar w:top="3306" w:right="1418" w:bottom="284" w:left="1418" w:header="2835"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62CFD" w14:textId="77777777" w:rsidR="00226EA4" w:rsidRDefault="00226EA4" w:rsidP="00FF4B6C">
      <w:pPr>
        <w:spacing w:after="0" w:line="240" w:lineRule="auto"/>
      </w:pPr>
      <w:r>
        <w:separator/>
      </w:r>
    </w:p>
  </w:endnote>
  <w:endnote w:type="continuationSeparator" w:id="0">
    <w:p w14:paraId="4BC8D10A" w14:textId="77777777" w:rsidR="00226EA4" w:rsidRDefault="00226EA4" w:rsidP="00FF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90204"/>
    <w:charset w:val="00"/>
    <w:family w:val="swiss"/>
    <w:notTrueType/>
    <w:pitch w:val="variable"/>
    <w:sig w:usb0="20000287" w:usb1="00000001" w:usb2="00000000" w:usb3="00000000" w:csb0="0000019F" w:csb1="00000000"/>
  </w:font>
  <w:font w:name="MyriadPro-BoldIt">
    <w:altName w:val="Calibri"/>
    <w:panose1 w:val="020B070303040309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panose1 w:val="020B04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95CA" w14:textId="77777777" w:rsidR="00BD69B0" w:rsidRDefault="00BD69B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371F" w14:textId="561AEC33" w:rsidR="0046576F" w:rsidRPr="00505185" w:rsidRDefault="00BD69B0" w:rsidP="00505185">
    <w:pPr>
      <w:pStyle w:val="Fuzeile"/>
    </w:pPr>
    <w:r>
      <w:t>Page</w:t>
    </w:r>
    <w:r w:rsidR="00E27060" w:rsidRPr="00E27060">
      <w:t xml:space="preserve"> </w:t>
    </w:r>
    <w:r w:rsidR="00503165">
      <w:fldChar w:fldCharType="begin"/>
    </w:r>
    <w:r w:rsidR="00503165">
      <w:instrText>PAGE</w:instrText>
    </w:r>
    <w:r w:rsidR="00503165">
      <w:fldChar w:fldCharType="separate"/>
    </w:r>
    <w:r w:rsidR="00E147D9">
      <w:rPr>
        <w:noProof/>
      </w:rPr>
      <w:t>2</w:t>
    </w:r>
    <w:r w:rsidR="00503165">
      <w:rPr>
        <w:noProof/>
      </w:rPr>
      <w:fldChar w:fldCharType="end"/>
    </w:r>
    <w:r w:rsidR="00E27060" w:rsidRPr="00E27060">
      <w:t xml:space="preserve"> </w:t>
    </w:r>
    <w:r>
      <w:t>of</w:t>
    </w:r>
    <w:r w:rsidR="00E27060" w:rsidRPr="00E27060">
      <w:t xml:space="preserve"> </w:t>
    </w:r>
    <w:r w:rsidR="00503165">
      <w:fldChar w:fldCharType="begin"/>
    </w:r>
    <w:r w:rsidR="00503165">
      <w:instrText>NUMPAGES</w:instrText>
    </w:r>
    <w:r w:rsidR="00503165">
      <w:fldChar w:fldCharType="separate"/>
    </w:r>
    <w:r w:rsidR="00E147D9">
      <w:rPr>
        <w:noProof/>
      </w:rPr>
      <w:t>2</w:t>
    </w:r>
    <w:r w:rsidR="0050316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B077C" w14:textId="77777777" w:rsidR="00BD69B0" w:rsidRPr="008438A8" w:rsidRDefault="00BD69B0" w:rsidP="00BD69B0">
    <w:pPr>
      <w:tabs>
        <w:tab w:val="left" w:pos="340"/>
        <w:tab w:val="right" w:pos="2200"/>
        <w:tab w:val="right" w:pos="2400"/>
        <w:tab w:val="right" w:pos="2840"/>
      </w:tabs>
      <w:autoSpaceDE w:val="0"/>
      <w:autoSpaceDN w:val="0"/>
      <w:adjustRightInd w:val="0"/>
      <w:spacing w:after="0" w:line="200" w:lineRule="atLeast"/>
      <w:ind w:left="-709" w:right="-711"/>
      <w:jc w:val="center"/>
      <w:textAlignment w:val="center"/>
      <w:rPr>
        <w:rFonts w:ascii="Arial" w:hAnsi="Arial" w:cs="Arial"/>
        <w:color w:val="5B5D6B"/>
        <w:sz w:val="14"/>
        <w:szCs w:val="14"/>
        <w:lang w:val="en-US"/>
      </w:rPr>
    </w:pPr>
    <w:r w:rsidRPr="00D43638">
      <w:rPr>
        <w:rFonts w:ascii="Arial" w:hAnsi="Arial"/>
        <w:b/>
        <w:caps/>
        <w:color w:val="5B5D6B"/>
        <w:sz w:val="14"/>
      </w:rPr>
      <w:t>Profibus</w:t>
    </w:r>
    <w:r w:rsidRPr="00D43638">
      <w:rPr>
        <w:rFonts w:ascii="Arial" w:hAnsi="Arial"/>
        <w:b/>
        <w:color w:val="5B5D6B"/>
        <w:sz w:val="14"/>
      </w:rPr>
      <w:t xml:space="preserve"> Nutzerorganisation e.V.</w:t>
    </w:r>
    <w:r w:rsidRPr="00D43638">
      <w:rPr>
        <w:rFonts w:ascii="Arial" w:hAnsi="Arial"/>
        <w:color w:val="5B5D6B"/>
        <w:sz w:val="14"/>
      </w:rPr>
      <w:t xml:space="preserve"> • Ohiostr. </w:t>
    </w:r>
    <w:r w:rsidRPr="008438A8">
      <w:rPr>
        <w:rFonts w:ascii="Arial" w:hAnsi="Arial"/>
        <w:color w:val="5B5D6B"/>
        <w:sz w:val="14"/>
        <w:lang w:val="en-US"/>
      </w:rPr>
      <w:t>8 • 76149 Karlsruhe, Germany • Phone: +49 721 986 197 0 • Fax: +49 721 986 197 11 • E-mail: info@profibus.com</w:t>
    </w:r>
  </w:p>
  <w:p w14:paraId="57EAED39" w14:textId="77777777" w:rsidR="00BD69B0" w:rsidRPr="00A30A07" w:rsidRDefault="00BD69B0" w:rsidP="00BD69B0">
    <w:pPr>
      <w:tabs>
        <w:tab w:val="center" w:pos="4536"/>
        <w:tab w:val="right" w:pos="9072"/>
      </w:tabs>
      <w:spacing w:after="0" w:line="200" w:lineRule="atLeast"/>
      <w:ind w:left="-709" w:right="-711"/>
      <w:jc w:val="center"/>
      <w:rPr>
        <w:rFonts w:ascii="Arial" w:hAnsi="Arial" w:cs="Arial"/>
        <w:sz w:val="14"/>
        <w:szCs w:val="14"/>
      </w:rPr>
    </w:pPr>
    <w:r w:rsidRPr="008438A8">
      <w:rPr>
        <w:rFonts w:ascii="Arial" w:hAnsi="Arial"/>
        <w:b/>
        <w:color w:val="5B5D6B"/>
        <w:sz w:val="14"/>
        <w:lang w:val="en-US"/>
      </w:rPr>
      <w:t>Managing Board:</w:t>
    </w:r>
    <w:r w:rsidRPr="008438A8">
      <w:rPr>
        <w:rFonts w:ascii="Arial" w:hAnsi="Arial"/>
        <w:color w:val="5B5D6B"/>
        <w:sz w:val="14"/>
        <w:lang w:val="en-US"/>
      </w:rPr>
      <w:t xml:space="preserve"> </w:t>
    </w:r>
    <w:r w:rsidRPr="008438A8">
      <w:rPr>
        <w:rStyle w:val="Zeichenformat1"/>
        <w:rFonts w:ascii="Arial" w:hAnsi="Arial"/>
        <w:color w:val="5B5D6B"/>
        <w:sz w:val="13"/>
        <w:lang w:val="en-US"/>
      </w:rPr>
      <w:t xml:space="preserve">Xaver Schmidt (Chairman) • Frank Moritz • Prof. Dr. Felix Hackelöer • Harald Müller • </w:t>
    </w:r>
    <w:r w:rsidRPr="008438A8">
      <w:rPr>
        <w:rFonts w:ascii="Arial" w:hAnsi="Arial"/>
        <w:b/>
        <w:color w:val="5B5D6B"/>
        <w:sz w:val="14"/>
        <w:lang w:val="en-US"/>
      </w:rPr>
      <w:t>Local Court of Mannheim</w:t>
    </w:r>
    <w:r w:rsidRPr="008438A8">
      <w:rPr>
        <w:rFonts w:ascii="Arial" w:hAnsi="Arial"/>
        <w:color w:val="5B5D6B"/>
        <w:sz w:val="14"/>
        <w:lang w:val="en-US"/>
      </w:rPr>
      <w:t xml:space="preserve"> • Reg. No. </w:t>
    </w:r>
    <w:r>
      <w:rPr>
        <w:rFonts w:ascii="Arial" w:hAnsi="Arial"/>
        <w:color w:val="5B5D6B"/>
        <w:sz w:val="14"/>
      </w:rPr>
      <w:t>VR 102541</w:t>
    </w:r>
  </w:p>
  <w:p w14:paraId="2276B504" w14:textId="3B99A7E6" w:rsidR="00C830D7" w:rsidRPr="00505185" w:rsidRDefault="00C830D7" w:rsidP="00505185">
    <w:pPr>
      <w:pStyle w:val="Fuzeile"/>
      <w:spacing w:line="200" w:lineRule="atLeast"/>
      <w:ind w:left="-709" w:right="-7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EBBBE" w14:textId="77777777" w:rsidR="00226EA4" w:rsidRDefault="00226EA4" w:rsidP="00FF4B6C">
      <w:pPr>
        <w:spacing w:after="0" w:line="240" w:lineRule="auto"/>
      </w:pPr>
      <w:r>
        <w:separator/>
      </w:r>
    </w:p>
  </w:footnote>
  <w:footnote w:type="continuationSeparator" w:id="0">
    <w:p w14:paraId="0A08E418" w14:textId="77777777" w:rsidR="00226EA4" w:rsidRDefault="00226EA4" w:rsidP="00FF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4D9D" w14:textId="77777777" w:rsidR="00BD69B0" w:rsidRDefault="00BD69B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1858" w14:textId="77777777" w:rsidR="0046576F" w:rsidRPr="00F95002" w:rsidRDefault="004E3AD6" w:rsidP="00FF4B6C">
    <w:pPr>
      <w:pStyle w:val="Lauftext"/>
      <w:spacing w:line="240" w:lineRule="auto"/>
      <w:jc w:val="left"/>
      <w:rPr>
        <w:rFonts w:ascii="Arial" w:hAnsi="Arial" w:cs="Arial"/>
        <w:color w:val="5B5D6B"/>
        <w:sz w:val="14"/>
        <w:szCs w:val="14"/>
      </w:rPr>
    </w:pPr>
    <w:r>
      <w:rPr>
        <w:rFonts w:ascii="Arial" w:hAnsi="Arial" w:cs="Arial"/>
        <w:noProof/>
        <w:lang w:eastAsia="de-DE"/>
      </w:rPr>
      <w:drawing>
        <wp:anchor distT="0" distB="0" distL="114300" distR="114300" simplePos="0" relativeHeight="251658240" behindDoc="0" locked="0" layoutInCell="1" allowOverlap="1" wp14:anchorId="71535EE7" wp14:editId="266CBD74">
          <wp:simplePos x="0" y="0"/>
          <wp:positionH relativeFrom="page">
            <wp:posOffset>5184775</wp:posOffset>
          </wp:positionH>
          <wp:positionV relativeFrom="page">
            <wp:posOffset>993775</wp:posOffset>
          </wp:positionV>
          <wp:extent cx="1581150" cy="647700"/>
          <wp:effectExtent l="19050" t="0" r="0" b="0"/>
          <wp:wrapNone/>
          <wp:docPr id="4" name="Bild 4"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ief_Logo"/>
                  <pic:cNvPicPr>
                    <a:picLocks noChangeAspect="1" noChangeArrowheads="1"/>
                  </pic:cNvPicPr>
                </pic:nvPicPr>
                <pic:blipFill>
                  <a:blip r:embed="rId1"/>
                  <a:srcRect/>
                  <a:stretch>
                    <a:fillRect/>
                  </a:stretch>
                </pic:blipFill>
                <pic:spPr bwMode="auto">
                  <a:xfrm>
                    <a:off x="0" y="0"/>
                    <a:ext cx="1581150" cy="64770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D334" w14:textId="77777777" w:rsidR="00105882" w:rsidRPr="00580BBB" w:rsidRDefault="004E3AD6" w:rsidP="000872FF">
    <w:pPr>
      <w:pStyle w:val="Lauftext"/>
      <w:spacing w:line="240" w:lineRule="auto"/>
      <w:jc w:val="left"/>
    </w:pPr>
    <w:r>
      <w:rPr>
        <w:noProof/>
        <w:lang w:eastAsia="de-DE"/>
      </w:rPr>
      <w:drawing>
        <wp:anchor distT="0" distB="0" distL="114300" distR="114300" simplePos="0" relativeHeight="251658241" behindDoc="0" locked="0" layoutInCell="1" allowOverlap="1" wp14:anchorId="34ACD698" wp14:editId="65B15BAF">
          <wp:simplePos x="0" y="0"/>
          <wp:positionH relativeFrom="page">
            <wp:posOffset>5184775</wp:posOffset>
          </wp:positionH>
          <wp:positionV relativeFrom="page">
            <wp:posOffset>993775</wp:posOffset>
          </wp:positionV>
          <wp:extent cx="1581150" cy="647700"/>
          <wp:effectExtent l="19050" t="0" r="0" b="0"/>
          <wp:wrapNone/>
          <wp:docPr id="7" name="Bild 7" descr="Brie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rief_Logo"/>
                  <pic:cNvPicPr>
                    <a:picLocks noChangeAspect="1" noChangeArrowheads="1"/>
                  </pic:cNvPicPr>
                </pic:nvPicPr>
                <pic:blipFill>
                  <a:blip r:embed="rId1"/>
                  <a:srcRect/>
                  <a:stretch>
                    <a:fillRect/>
                  </a:stretch>
                </pic:blipFill>
                <pic:spPr bwMode="auto">
                  <a:xfrm>
                    <a:off x="0" y="0"/>
                    <a:ext cx="1581150" cy="647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etter.jpg" style="width:7.8pt;height:4.8pt;visibility:visible" o:bullet="t">
        <v:imagedata r:id="rId1" o:title="letter"/>
      </v:shape>
    </w:pict>
  </w:numPicBullet>
  <w:numPicBullet w:numPicBulletId="1">
    <w:pict>
      <v:shape id="_x0000_i1026" type="#_x0000_t75" alt="phone.jpg" style="width:10.8pt;height:7.8pt;visibility:visible" o:bullet="t">
        <v:imagedata r:id="rId2" o:title="phone"/>
      </v:shape>
    </w:pict>
  </w:numPicBullet>
  <w:numPicBullet w:numPicBulletId="2">
    <w:pict>
      <v:shape id="_x0000_i1027" type="#_x0000_t75" style="width:10.8pt;height:7.8pt" o:bullet="t">
        <v:imagedata r:id="rId3" o:title="Brief_Phone"/>
      </v:shape>
    </w:pict>
  </w:numPicBullet>
  <w:numPicBullet w:numPicBulletId="3">
    <w:pict>
      <v:shape id="_x0000_i1028" type="#_x0000_t75" style="width:10.8pt;height:11.4pt" o:bullet="t">
        <v:imagedata r:id="rId4" o:title="art96"/>
      </v:shape>
    </w:pict>
  </w:numPicBullet>
  <w:abstractNum w:abstractNumId="0" w15:restartNumberingAfterBreak="0">
    <w:nsid w:val="13456496"/>
    <w:multiLevelType w:val="multilevel"/>
    <w:tmpl w:val="0407001D"/>
    <w:styleLink w:val="DAberschrift1"/>
    <w:lvl w:ilvl="0">
      <w:start w:val="1"/>
      <w:numFmt w:val="decimal"/>
      <w:lvlText w:val="%1)"/>
      <w:lvlJc w:val="left"/>
      <w:pPr>
        <w:ind w:left="360" w:hanging="360"/>
      </w:pPr>
      <w:rPr>
        <w:rFonts w:ascii="Verdana" w:hAnsi="Verdana"/>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34720CE"/>
    <w:multiLevelType w:val="hybridMultilevel"/>
    <w:tmpl w:val="67968572"/>
    <w:lvl w:ilvl="0" w:tplc="06F064EA">
      <w:start w:val="1"/>
      <w:numFmt w:val="bullet"/>
      <w:lvlText w:val=""/>
      <w:lvlPicBulletId w:val="2"/>
      <w:lvlJc w:val="left"/>
      <w:pPr>
        <w:tabs>
          <w:tab w:val="num" w:pos="360"/>
        </w:tabs>
        <w:ind w:left="360" w:hanging="360"/>
      </w:pPr>
      <w:rPr>
        <w:rFonts w:ascii="Symbol" w:hAnsi="Symbol" w:hint="default"/>
      </w:rPr>
    </w:lvl>
    <w:lvl w:ilvl="1" w:tplc="F9EA168C" w:tentative="1">
      <w:start w:val="1"/>
      <w:numFmt w:val="bullet"/>
      <w:lvlText w:val=""/>
      <w:lvlJc w:val="left"/>
      <w:pPr>
        <w:tabs>
          <w:tab w:val="num" w:pos="1080"/>
        </w:tabs>
        <w:ind w:left="1080" w:hanging="360"/>
      </w:pPr>
      <w:rPr>
        <w:rFonts w:ascii="Symbol" w:hAnsi="Symbol" w:hint="default"/>
      </w:rPr>
    </w:lvl>
    <w:lvl w:ilvl="2" w:tplc="721AC730" w:tentative="1">
      <w:start w:val="1"/>
      <w:numFmt w:val="bullet"/>
      <w:lvlText w:val=""/>
      <w:lvlJc w:val="left"/>
      <w:pPr>
        <w:tabs>
          <w:tab w:val="num" w:pos="1800"/>
        </w:tabs>
        <w:ind w:left="1800" w:hanging="360"/>
      </w:pPr>
      <w:rPr>
        <w:rFonts w:ascii="Symbol" w:hAnsi="Symbol" w:hint="default"/>
      </w:rPr>
    </w:lvl>
    <w:lvl w:ilvl="3" w:tplc="FA10F93C" w:tentative="1">
      <w:start w:val="1"/>
      <w:numFmt w:val="bullet"/>
      <w:lvlText w:val=""/>
      <w:lvlJc w:val="left"/>
      <w:pPr>
        <w:tabs>
          <w:tab w:val="num" w:pos="2520"/>
        </w:tabs>
        <w:ind w:left="2520" w:hanging="360"/>
      </w:pPr>
      <w:rPr>
        <w:rFonts w:ascii="Symbol" w:hAnsi="Symbol" w:hint="default"/>
      </w:rPr>
    </w:lvl>
    <w:lvl w:ilvl="4" w:tplc="2E827EF0" w:tentative="1">
      <w:start w:val="1"/>
      <w:numFmt w:val="bullet"/>
      <w:lvlText w:val=""/>
      <w:lvlJc w:val="left"/>
      <w:pPr>
        <w:tabs>
          <w:tab w:val="num" w:pos="3240"/>
        </w:tabs>
        <w:ind w:left="3240" w:hanging="360"/>
      </w:pPr>
      <w:rPr>
        <w:rFonts w:ascii="Symbol" w:hAnsi="Symbol" w:hint="default"/>
      </w:rPr>
    </w:lvl>
    <w:lvl w:ilvl="5" w:tplc="22185702" w:tentative="1">
      <w:start w:val="1"/>
      <w:numFmt w:val="bullet"/>
      <w:lvlText w:val=""/>
      <w:lvlJc w:val="left"/>
      <w:pPr>
        <w:tabs>
          <w:tab w:val="num" w:pos="3960"/>
        </w:tabs>
        <w:ind w:left="3960" w:hanging="360"/>
      </w:pPr>
      <w:rPr>
        <w:rFonts w:ascii="Symbol" w:hAnsi="Symbol" w:hint="default"/>
      </w:rPr>
    </w:lvl>
    <w:lvl w:ilvl="6" w:tplc="5832F654" w:tentative="1">
      <w:start w:val="1"/>
      <w:numFmt w:val="bullet"/>
      <w:lvlText w:val=""/>
      <w:lvlJc w:val="left"/>
      <w:pPr>
        <w:tabs>
          <w:tab w:val="num" w:pos="4680"/>
        </w:tabs>
        <w:ind w:left="4680" w:hanging="360"/>
      </w:pPr>
      <w:rPr>
        <w:rFonts w:ascii="Symbol" w:hAnsi="Symbol" w:hint="default"/>
      </w:rPr>
    </w:lvl>
    <w:lvl w:ilvl="7" w:tplc="96D6252E" w:tentative="1">
      <w:start w:val="1"/>
      <w:numFmt w:val="bullet"/>
      <w:lvlText w:val=""/>
      <w:lvlJc w:val="left"/>
      <w:pPr>
        <w:tabs>
          <w:tab w:val="num" w:pos="5400"/>
        </w:tabs>
        <w:ind w:left="5400" w:hanging="360"/>
      </w:pPr>
      <w:rPr>
        <w:rFonts w:ascii="Symbol" w:hAnsi="Symbol" w:hint="default"/>
      </w:rPr>
    </w:lvl>
    <w:lvl w:ilvl="8" w:tplc="E0B4F988"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3C9674F5"/>
    <w:multiLevelType w:val="multilevel"/>
    <w:tmpl w:val="4992B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CB3032"/>
    <w:multiLevelType w:val="multilevel"/>
    <w:tmpl w:val="60BC6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955510"/>
    <w:multiLevelType w:val="multilevel"/>
    <w:tmpl w:val="3DF0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F36039"/>
    <w:multiLevelType w:val="hybridMultilevel"/>
    <w:tmpl w:val="4DFA007A"/>
    <w:lvl w:ilvl="0" w:tplc="9DC4E30A">
      <w:start w:val="1"/>
      <w:numFmt w:val="bullet"/>
      <w:lvlText w:val=""/>
      <w:lvlPicBulletId w:val="3"/>
      <w:lvlJc w:val="left"/>
      <w:pPr>
        <w:tabs>
          <w:tab w:val="num" w:pos="720"/>
        </w:tabs>
        <w:ind w:left="720" w:hanging="360"/>
      </w:pPr>
      <w:rPr>
        <w:rFonts w:ascii="Symbol" w:hAnsi="Symbol" w:hint="default"/>
      </w:rPr>
    </w:lvl>
    <w:lvl w:ilvl="1" w:tplc="7952DF78">
      <w:start w:val="1106"/>
      <w:numFmt w:val="bullet"/>
      <w:lvlText w:val=""/>
      <w:lvlPicBulletId w:val="3"/>
      <w:lvlJc w:val="left"/>
      <w:pPr>
        <w:tabs>
          <w:tab w:val="num" w:pos="1440"/>
        </w:tabs>
        <w:ind w:left="1440" w:hanging="360"/>
      </w:pPr>
      <w:rPr>
        <w:rFonts w:ascii="Symbol" w:hAnsi="Symbol" w:hint="default"/>
      </w:rPr>
    </w:lvl>
    <w:lvl w:ilvl="2" w:tplc="B3E6127E" w:tentative="1">
      <w:start w:val="1"/>
      <w:numFmt w:val="bullet"/>
      <w:lvlText w:val=""/>
      <w:lvlPicBulletId w:val="3"/>
      <w:lvlJc w:val="left"/>
      <w:pPr>
        <w:tabs>
          <w:tab w:val="num" w:pos="2160"/>
        </w:tabs>
        <w:ind w:left="2160" w:hanging="360"/>
      </w:pPr>
      <w:rPr>
        <w:rFonts w:ascii="Symbol" w:hAnsi="Symbol" w:hint="default"/>
      </w:rPr>
    </w:lvl>
    <w:lvl w:ilvl="3" w:tplc="EC6C6E84" w:tentative="1">
      <w:start w:val="1"/>
      <w:numFmt w:val="bullet"/>
      <w:lvlText w:val=""/>
      <w:lvlPicBulletId w:val="3"/>
      <w:lvlJc w:val="left"/>
      <w:pPr>
        <w:tabs>
          <w:tab w:val="num" w:pos="2880"/>
        </w:tabs>
        <w:ind w:left="2880" w:hanging="360"/>
      </w:pPr>
      <w:rPr>
        <w:rFonts w:ascii="Symbol" w:hAnsi="Symbol" w:hint="default"/>
      </w:rPr>
    </w:lvl>
    <w:lvl w:ilvl="4" w:tplc="44F002BA" w:tentative="1">
      <w:start w:val="1"/>
      <w:numFmt w:val="bullet"/>
      <w:lvlText w:val=""/>
      <w:lvlPicBulletId w:val="3"/>
      <w:lvlJc w:val="left"/>
      <w:pPr>
        <w:tabs>
          <w:tab w:val="num" w:pos="3600"/>
        </w:tabs>
        <w:ind w:left="3600" w:hanging="360"/>
      </w:pPr>
      <w:rPr>
        <w:rFonts w:ascii="Symbol" w:hAnsi="Symbol" w:hint="default"/>
      </w:rPr>
    </w:lvl>
    <w:lvl w:ilvl="5" w:tplc="13448410" w:tentative="1">
      <w:start w:val="1"/>
      <w:numFmt w:val="bullet"/>
      <w:lvlText w:val=""/>
      <w:lvlPicBulletId w:val="3"/>
      <w:lvlJc w:val="left"/>
      <w:pPr>
        <w:tabs>
          <w:tab w:val="num" w:pos="4320"/>
        </w:tabs>
        <w:ind w:left="4320" w:hanging="360"/>
      </w:pPr>
      <w:rPr>
        <w:rFonts w:ascii="Symbol" w:hAnsi="Symbol" w:hint="default"/>
      </w:rPr>
    </w:lvl>
    <w:lvl w:ilvl="6" w:tplc="E2D23246" w:tentative="1">
      <w:start w:val="1"/>
      <w:numFmt w:val="bullet"/>
      <w:lvlText w:val=""/>
      <w:lvlPicBulletId w:val="3"/>
      <w:lvlJc w:val="left"/>
      <w:pPr>
        <w:tabs>
          <w:tab w:val="num" w:pos="5040"/>
        </w:tabs>
        <w:ind w:left="5040" w:hanging="360"/>
      </w:pPr>
      <w:rPr>
        <w:rFonts w:ascii="Symbol" w:hAnsi="Symbol" w:hint="default"/>
      </w:rPr>
    </w:lvl>
    <w:lvl w:ilvl="7" w:tplc="2CA628EC" w:tentative="1">
      <w:start w:val="1"/>
      <w:numFmt w:val="bullet"/>
      <w:lvlText w:val=""/>
      <w:lvlPicBulletId w:val="3"/>
      <w:lvlJc w:val="left"/>
      <w:pPr>
        <w:tabs>
          <w:tab w:val="num" w:pos="5760"/>
        </w:tabs>
        <w:ind w:left="5760" w:hanging="360"/>
      </w:pPr>
      <w:rPr>
        <w:rFonts w:ascii="Symbol" w:hAnsi="Symbol" w:hint="default"/>
      </w:rPr>
    </w:lvl>
    <w:lvl w:ilvl="8" w:tplc="64D84A88" w:tentative="1">
      <w:start w:val="1"/>
      <w:numFmt w:val="bullet"/>
      <w:lvlText w:val=""/>
      <w:lvlPicBulletId w:val="3"/>
      <w:lvlJc w:val="left"/>
      <w:pPr>
        <w:tabs>
          <w:tab w:val="num" w:pos="6480"/>
        </w:tabs>
        <w:ind w:left="6480" w:hanging="360"/>
      </w:pPr>
      <w:rPr>
        <w:rFonts w:ascii="Symbol" w:hAnsi="Symbol" w:hint="default"/>
      </w:rPr>
    </w:lvl>
  </w:abstractNum>
  <w:num w:numId="1" w16cid:durableId="1572080115">
    <w:abstractNumId w:val="0"/>
  </w:num>
  <w:num w:numId="2" w16cid:durableId="1679111383">
    <w:abstractNumId w:val="1"/>
  </w:num>
  <w:num w:numId="3" w16cid:durableId="101462288">
    <w:abstractNumId w:val="5"/>
  </w:num>
  <w:num w:numId="4" w16cid:durableId="235012671">
    <w:abstractNumId w:val="4"/>
  </w:num>
  <w:num w:numId="5" w16cid:durableId="377359565">
    <w:abstractNumId w:val="2"/>
  </w:num>
  <w:num w:numId="6" w16cid:durableId="1262185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C3C"/>
    <w:rsid w:val="000040BC"/>
    <w:rsid w:val="00024C6E"/>
    <w:rsid w:val="00030369"/>
    <w:rsid w:val="00035CD1"/>
    <w:rsid w:val="00035F7F"/>
    <w:rsid w:val="0004447E"/>
    <w:rsid w:val="0004672B"/>
    <w:rsid w:val="00054323"/>
    <w:rsid w:val="00057A31"/>
    <w:rsid w:val="000603F6"/>
    <w:rsid w:val="00060723"/>
    <w:rsid w:val="000872FF"/>
    <w:rsid w:val="000920E3"/>
    <w:rsid w:val="00096D51"/>
    <w:rsid w:val="00097D88"/>
    <w:rsid w:val="000A5AAC"/>
    <w:rsid w:val="000B3777"/>
    <w:rsid w:val="000B7933"/>
    <w:rsid w:val="000C147D"/>
    <w:rsid w:val="000C6323"/>
    <w:rsid w:val="000D20BC"/>
    <w:rsid w:val="001007D0"/>
    <w:rsid w:val="00105882"/>
    <w:rsid w:val="00113C6F"/>
    <w:rsid w:val="001419F5"/>
    <w:rsid w:val="00143FB3"/>
    <w:rsid w:val="00145316"/>
    <w:rsid w:val="00170C29"/>
    <w:rsid w:val="00171F79"/>
    <w:rsid w:val="00174B9B"/>
    <w:rsid w:val="001914FC"/>
    <w:rsid w:val="001A57BE"/>
    <w:rsid w:val="001B2857"/>
    <w:rsid w:val="001C4ED9"/>
    <w:rsid w:val="001C72B2"/>
    <w:rsid w:val="001D58B8"/>
    <w:rsid w:val="001D7239"/>
    <w:rsid w:val="001D78FC"/>
    <w:rsid w:val="001E3345"/>
    <w:rsid w:val="002262D7"/>
    <w:rsid w:val="00226748"/>
    <w:rsid w:val="00226EA4"/>
    <w:rsid w:val="002608C5"/>
    <w:rsid w:val="002814A9"/>
    <w:rsid w:val="00291AA2"/>
    <w:rsid w:val="002C3FAF"/>
    <w:rsid w:val="002C5324"/>
    <w:rsid w:val="002D23CE"/>
    <w:rsid w:val="002E6D3C"/>
    <w:rsid w:val="002F67F2"/>
    <w:rsid w:val="00312429"/>
    <w:rsid w:val="00330662"/>
    <w:rsid w:val="00344168"/>
    <w:rsid w:val="0034725E"/>
    <w:rsid w:val="00347C2C"/>
    <w:rsid w:val="00360383"/>
    <w:rsid w:val="00367EF4"/>
    <w:rsid w:val="003776E5"/>
    <w:rsid w:val="003951B2"/>
    <w:rsid w:val="003A532A"/>
    <w:rsid w:val="003B6CB3"/>
    <w:rsid w:val="003C099A"/>
    <w:rsid w:val="003D6084"/>
    <w:rsid w:val="003E5C86"/>
    <w:rsid w:val="003F03EE"/>
    <w:rsid w:val="00403581"/>
    <w:rsid w:val="0044059F"/>
    <w:rsid w:val="0046576F"/>
    <w:rsid w:val="0046660B"/>
    <w:rsid w:val="004721A3"/>
    <w:rsid w:val="00472E03"/>
    <w:rsid w:val="004763F6"/>
    <w:rsid w:val="004A0D45"/>
    <w:rsid w:val="004A403A"/>
    <w:rsid w:val="004C3BD2"/>
    <w:rsid w:val="004C673D"/>
    <w:rsid w:val="004D00EC"/>
    <w:rsid w:val="004D2305"/>
    <w:rsid w:val="004D29D8"/>
    <w:rsid w:val="004D4341"/>
    <w:rsid w:val="004E370F"/>
    <w:rsid w:val="004E3AD6"/>
    <w:rsid w:val="004E5E1D"/>
    <w:rsid w:val="004F1B5F"/>
    <w:rsid w:val="004F5638"/>
    <w:rsid w:val="00503165"/>
    <w:rsid w:val="00505185"/>
    <w:rsid w:val="00505DAE"/>
    <w:rsid w:val="00515966"/>
    <w:rsid w:val="00520AB0"/>
    <w:rsid w:val="00523816"/>
    <w:rsid w:val="0053321B"/>
    <w:rsid w:val="00541828"/>
    <w:rsid w:val="00545A33"/>
    <w:rsid w:val="00552FC0"/>
    <w:rsid w:val="00562764"/>
    <w:rsid w:val="00566FBE"/>
    <w:rsid w:val="0057580D"/>
    <w:rsid w:val="00580BBB"/>
    <w:rsid w:val="005B64BC"/>
    <w:rsid w:val="005D101A"/>
    <w:rsid w:val="005E1FE0"/>
    <w:rsid w:val="005E3839"/>
    <w:rsid w:val="005F1DC0"/>
    <w:rsid w:val="005F79B8"/>
    <w:rsid w:val="0060395E"/>
    <w:rsid w:val="006137BF"/>
    <w:rsid w:val="00614A2C"/>
    <w:rsid w:val="00621971"/>
    <w:rsid w:val="006328B2"/>
    <w:rsid w:val="00644F76"/>
    <w:rsid w:val="006468A1"/>
    <w:rsid w:val="006579B7"/>
    <w:rsid w:val="00664A66"/>
    <w:rsid w:val="006664B6"/>
    <w:rsid w:val="006726E3"/>
    <w:rsid w:val="00685610"/>
    <w:rsid w:val="0068615F"/>
    <w:rsid w:val="00690668"/>
    <w:rsid w:val="006960BD"/>
    <w:rsid w:val="006A4963"/>
    <w:rsid w:val="006A76DB"/>
    <w:rsid w:val="006B215D"/>
    <w:rsid w:val="006B3529"/>
    <w:rsid w:val="006C31B4"/>
    <w:rsid w:val="006D759D"/>
    <w:rsid w:val="006E6C96"/>
    <w:rsid w:val="0071260C"/>
    <w:rsid w:val="00715346"/>
    <w:rsid w:val="00717D6C"/>
    <w:rsid w:val="00721C5B"/>
    <w:rsid w:val="00722896"/>
    <w:rsid w:val="00722A65"/>
    <w:rsid w:val="00727C35"/>
    <w:rsid w:val="0074000F"/>
    <w:rsid w:val="00744B94"/>
    <w:rsid w:val="007475E1"/>
    <w:rsid w:val="0076096C"/>
    <w:rsid w:val="007616F7"/>
    <w:rsid w:val="00767621"/>
    <w:rsid w:val="00773698"/>
    <w:rsid w:val="0078754D"/>
    <w:rsid w:val="0079369F"/>
    <w:rsid w:val="007C2CC2"/>
    <w:rsid w:val="007D5F34"/>
    <w:rsid w:val="007E1BC6"/>
    <w:rsid w:val="007E4D14"/>
    <w:rsid w:val="007E7FD6"/>
    <w:rsid w:val="007F3C19"/>
    <w:rsid w:val="007F54E3"/>
    <w:rsid w:val="00805B85"/>
    <w:rsid w:val="0080696F"/>
    <w:rsid w:val="00821D90"/>
    <w:rsid w:val="00833B6C"/>
    <w:rsid w:val="0084592B"/>
    <w:rsid w:val="00845BA5"/>
    <w:rsid w:val="008554C9"/>
    <w:rsid w:val="008554CE"/>
    <w:rsid w:val="008560FF"/>
    <w:rsid w:val="00857653"/>
    <w:rsid w:val="00863A07"/>
    <w:rsid w:val="00870B57"/>
    <w:rsid w:val="00872E68"/>
    <w:rsid w:val="00880CFC"/>
    <w:rsid w:val="0089402D"/>
    <w:rsid w:val="00897456"/>
    <w:rsid w:val="008A22DB"/>
    <w:rsid w:val="008A34AB"/>
    <w:rsid w:val="008A53C1"/>
    <w:rsid w:val="008A6C3C"/>
    <w:rsid w:val="008B1AE9"/>
    <w:rsid w:val="008B1CE8"/>
    <w:rsid w:val="008B3FC7"/>
    <w:rsid w:val="008F7A24"/>
    <w:rsid w:val="00900844"/>
    <w:rsid w:val="00911195"/>
    <w:rsid w:val="009223C9"/>
    <w:rsid w:val="00932302"/>
    <w:rsid w:val="00932E5F"/>
    <w:rsid w:val="0093462C"/>
    <w:rsid w:val="00952A83"/>
    <w:rsid w:val="00962D44"/>
    <w:rsid w:val="009716B1"/>
    <w:rsid w:val="009751F6"/>
    <w:rsid w:val="009811AB"/>
    <w:rsid w:val="009842FA"/>
    <w:rsid w:val="00994204"/>
    <w:rsid w:val="009A1576"/>
    <w:rsid w:val="009B44B9"/>
    <w:rsid w:val="009B567F"/>
    <w:rsid w:val="009C5844"/>
    <w:rsid w:val="009D67A5"/>
    <w:rsid w:val="009E5CC4"/>
    <w:rsid w:val="009E6FBD"/>
    <w:rsid w:val="00A02AC9"/>
    <w:rsid w:val="00A04808"/>
    <w:rsid w:val="00A137A2"/>
    <w:rsid w:val="00A32A1C"/>
    <w:rsid w:val="00A4421C"/>
    <w:rsid w:val="00A508E3"/>
    <w:rsid w:val="00A50C9E"/>
    <w:rsid w:val="00A5212B"/>
    <w:rsid w:val="00A62B99"/>
    <w:rsid w:val="00A64410"/>
    <w:rsid w:val="00A76F67"/>
    <w:rsid w:val="00A902C8"/>
    <w:rsid w:val="00A978E8"/>
    <w:rsid w:val="00AA3111"/>
    <w:rsid w:val="00AB5069"/>
    <w:rsid w:val="00AC6147"/>
    <w:rsid w:val="00AE50D0"/>
    <w:rsid w:val="00B05682"/>
    <w:rsid w:val="00B072CB"/>
    <w:rsid w:val="00B07BA4"/>
    <w:rsid w:val="00B07D05"/>
    <w:rsid w:val="00B131AC"/>
    <w:rsid w:val="00B359C4"/>
    <w:rsid w:val="00B42110"/>
    <w:rsid w:val="00B542E2"/>
    <w:rsid w:val="00B65B59"/>
    <w:rsid w:val="00B74D97"/>
    <w:rsid w:val="00BC0670"/>
    <w:rsid w:val="00BC2755"/>
    <w:rsid w:val="00BC76D6"/>
    <w:rsid w:val="00BD2C71"/>
    <w:rsid w:val="00BD53E9"/>
    <w:rsid w:val="00BD69B0"/>
    <w:rsid w:val="00BE7E6B"/>
    <w:rsid w:val="00C1353F"/>
    <w:rsid w:val="00C14910"/>
    <w:rsid w:val="00C15651"/>
    <w:rsid w:val="00C173C5"/>
    <w:rsid w:val="00C37577"/>
    <w:rsid w:val="00C3760B"/>
    <w:rsid w:val="00C37B62"/>
    <w:rsid w:val="00C43204"/>
    <w:rsid w:val="00C460C1"/>
    <w:rsid w:val="00C830D7"/>
    <w:rsid w:val="00C85C68"/>
    <w:rsid w:val="00CF2E1A"/>
    <w:rsid w:val="00D22047"/>
    <w:rsid w:val="00D23561"/>
    <w:rsid w:val="00D30F13"/>
    <w:rsid w:val="00D4407B"/>
    <w:rsid w:val="00D57DA3"/>
    <w:rsid w:val="00D6379C"/>
    <w:rsid w:val="00D76D8C"/>
    <w:rsid w:val="00D8004E"/>
    <w:rsid w:val="00D838F2"/>
    <w:rsid w:val="00D8527F"/>
    <w:rsid w:val="00DA60E9"/>
    <w:rsid w:val="00DD6301"/>
    <w:rsid w:val="00DE1A1A"/>
    <w:rsid w:val="00DF4B6C"/>
    <w:rsid w:val="00DF79A3"/>
    <w:rsid w:val="00E147D9"/>
    <w:rsid w:val="00E172DF"/>
    <w:rsid w:val="00E17AB6"/>
    <w:rsid w:val="00E26358"/>
    <w:rsid w:val="00E27060"/>
    <w:rsid w:val="00E3696D"/>
    <w:rsid w:val="00E4072C"/>
    <w:rsid w:val="00E41DC2"/>
    <w:rsid w:val="00E46EC5"/>
    <w:rsid w:val="00E52794"/>
    <w:rsid w:val="00E530C0"/>
    <w:rsid w:val="00E74C76"/>
    <w:rsid w:val="00E75EB7"/>
    <w:rsid w:val="00E94E66"/>
    <w:rsid w:val="00EA1EBC"/>
    <w:rsid w:val="00EA329A"/>
    <w:rsid w:val="00EA420B"/>
    <w:rsid w:val="00EC1EB3"/>
    <w:rsid w:val="00ED6292"/>
    <w:rsid w:val="00EE4458"/>
    <w:rsid w:val="00EE4BB0"/>
    <w:rsid w:val="00F16081"/>
    <w:rsid w:val="00F30E82"/>
    <w:rsid w:val="00F31355"/>
    <w:rsid w:val="00F3251C"/>
    <w:rsid w:val="00F52F24"/>
    <w:rsid w:val="00F54C43"/>
    <w:rsid w:val="00F554B6"/>
    <w:rsid w:val="00F671C6"/>
    <w:rsid w:val="00F701F2"/>
    <w:rsid w:val="00F95002"/>
    <w:rsid w:val="00FB391A"/>
    <w:rsid w:val="00FC429A"/>
    <w:rsid w:val="00FF4B6C"/>
    <w:rsid w:val="00FF5448"/>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766B688"/>
  <w15:docId w15:val="{507676DC-C944-4333-BBC6-54279E5D9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yriad Pro" w:eastAsia="Myriad Pro" w:hAnsi="Myriad Pro"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A1EBC"/>
    <w:pPr>
      <w:spacing w:after="200" w:line="276" w:lineRule="auto"/>
    </w:pPr>
    <w:rPr>
      <w:sz w:val="22"/>
      <w:szCs w:val="22"/>
      <w:lang w:eastAsia="en-US"/>
    </w:rPr>
  </w:style>
  <w:style w:type="paragraph" w:styleId="berschrift1">
    <w:name w:val="heading 1"/>
    <w:basedOn w:val="Standard"/>
    <w:next w:val="Standard"/>
    <w:qFormat/>
    <w:rsid w:val="000872FF"/>
    <w:pPr>
      <w:keepNext/>
      <w:spacing w:after="0" w:line="360" w:lineRule="auto"/>
      <w:jc w:val="center"/>
      <w:outlineLvl w:val="0"/>
    </w:pPr>
    <w:rPr>
      <w:b/>
    </w:rPr>
  </w:style>
  <w:style w:type="paragraph" w:styleId="berschrift2">
    <w:name w:val="heading 2"/>
    <w:basedOn w:val="Standard"/>
    <w:next w:val="Standard"/>
    <w:qFormat/>
    <w:rsid w:val="000C6323"/>
    <w:pPr>
      <w:keepNext/>
      <w:autoSpaceDE w:val="0"/>
      <w:autoSpaceDN w:val="0"/>
      <w:adjustRightInd w:val="0"/>
      <w:spacing w:after="0" w:line="240" w:lineRule="auto"/>
      <w:outlineLvl w:val="1"/>
    </w:pPr>
    <w:rPr>
      <w:rFonts w:ascii="MyriadPro-BoldIt" w:eastAsia="Times New Roman" w:hAnsi="MyriadPro-BoldIt" w:cs="MyriadPro-BoldIt"/>
      <w:b/>
      <w:bCs/>
      <w:i/>
      <w:iCs/>
      <w:color w:val="FFFFFF"/>
      <w:sz w:val="28"/>
      <w:szCs w:val="28"/>
      <w:lang w:eastAsia="de-DE"/>
    </w:rPr>
  </w:style>
  <w:style w:type="paragraph" w:styleId="berschrift4">
    <w:name w:val="heading 4"/>
    <w:basedOn w:val="Standard"/>
    <w:next w:val="Standard"/>
    <w:link w:val="berschrift4Zchn"/>
    <w:qFormat/>
    <w:rsid w:val="000872FF"/>
    <w:pPr>
      <w:keepNext/>
      <w:spacing w:before="240" w:after="60"/>
      <w:outlineLvl w:val="3"/>
    </w:pPr>
    <w:rPr>
      <w:rFonts w:ascii="Times New Roman" w:hAnsi="Times New Roman"/>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DAberschrift1">
    <w:name w:val="DA Überschrift 1"/>
    <w:basedOn w:val="KeineListe"/>
    <w:rsid w:val="001C72B2"/>
    <w:pPr>
      <w:numPr>
        <w:numId w:val="1"/>
      </w:numPr>
    </w:pPr>
  </w:style>
  <w:style w:type="paragraph" w:styleId="Kopfzeile">
    <w:name w:val="header"/>
    <w:basedOn w:val="Standard"/>
    <w:link w:val="KopfzeileZchn"/>
    <w:uiPriority w:val="99"/>
    <w:unhideWhenUsed/>
    <w:rsid w:val="00FF4B6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F4B6C"/>
  </w:style>
  <w:style w:type="paragraph" w:styleId="Fuzeile">
    <w:name w:val="footer"/>
    <w:basedOn w:val="Standard"/>
    <w:link w:val="FuzeileZchn"/>
    <w:uiPriority w:val="99"/>
    <w:unhideWhenUsed/>
    <w:rsid w:val="00505185"/>
    <w:pPr>
      <w:tabs>
        <w:tab w:val="center" w:pos="4536"/>
        <w:tab w:val="right" w:pos="9072"/>
      </w:tabs>
      <w:spacing w:after="0" w:line="240" w:lineRule="auto"/>
      <w:jc w:val="center"/>
    </w:pPr>
    <w:rPr>
      <w:rFonts w:ascii="Arial" w:hAnsi="Arial" w:cs="Arial"/>
      <w:sz w:val="14"/>
      <w:szCs w:val="14"/>
    </w:rPr>
  </w:style>
  <w:style w:type="character" w:customStyle="1" w:styleId="FuzeileZchn">
    <w:name w:val="Fußzeile Zchn"/>
    <w:basedOn w:val="Absatz-Standardschriftart"/>
    <w:link w:val="Fuzeile"/>
    <w:uiPriority w:val="99"/>
    <w:rsid w:val="00505185"/>
    <w:rPr>
      <w:rFonts w:ascii="Arial" w:hAnsi="Arial" w:cs="Arial"/>
      <w:sz w:val="14"/>
      <w:szCs w:val="14"/>
      <w:lang w:eastAsia="en-US"/>
    </w:rPr>
  </w:style>
  <w:style w:type="paragraph" w:styleId="Sprechblasentext">
    <w:name w:val="Balloon Text"/>
    <w:basedOn w:val="Standard"/>
    <w:link w:val="SprechblasentextZchn"/>
    <w:uiPriority w:val="99"/>
    <w:semiHidden/>
    <w:unhideWhenUsed/>
    <w:rsid w:val="00FF4B6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F4B6C"/>
    <w:rPr>
      <w:rFonts w:ascii="Tahoma" w:hAnsi="Tahoma" w:cs="Tahoma"/>
      <w:sz w:val="16"/>
      <w:szCs w:val="16"/>
    </w:rPr>
  </w:style>
  <w:style w:type="paragraph" w:customStyle="1" w:styleId="Lauftext">
    <w:name w:val="Lauftext"/>
    <w:basedOn w:val="Standard"/>
    <w:uiPriority w:val="99"/>
    <w:rsid w:val="00FF4B6C"/>
    <w:pPr>
      <w:autoSpaceDE w:val="0"/>
      <w:autoSpaceDN w:val="0"/>
      <w:adjustRightInd w:val="0"/>
      <w:spacing w:after="0" w:line="300" w:lineRule="atLeast"/>
      <w:jc w:val="both"/>
      <w:textAlignment w:val="center"/>
    </w:pPr>
    <w:rPr>
      <w:rFonts w:ascii="Myriad Pro Light" w:hAnsi="Myriad Pro Light" w:cs="Myriad Pro Light"/>
      <w:color w:val="000000"/>
      <w:sz w:val="24"/>
      <w:szCs w:val="24"/>
    </w:rPr>
  </w:style>
  <w:style w:type="character" w:customStyle="1" w:styleId="Zeichenformat1">
    <w:name w:val="Zeichenformat 1"/>
    <w:uiPriority w:val="99"/>
    <w:rsid w:val="00FF4B6C"/>
  </w:style>
  <w:style w:type="character" w:styleId="Platzhaltertext">
    <w:name w:val="Placeholder Text"/>
    <w:basedOn w:val="Absatz-Standardschriftart"/>
    <w:uiPriority w:val="99"/>
    <w:semiHidden/>
    <w:rsid w:val="00FF4B6C"/>
    <w:rPr>
      <w:color w:val="808080"/>
    </w:rPr>
  </w:style>
  <w:style w:type="paragraph" w:styleId="KeinLeerraum">
    <w:name w:val="No Spacing"/>
    <w:link w:val="KeinLeerraumZchn"/>
    <w:uiPriority w:val="1"/>
    <w:qFormat/>
    <w:rsid w:val="00E4072C"/>
    <w:rPr>
      <w:rFonts w:ascii="Calibri" w:eastAsia="Times New Roman" w:hAnsi="Calibri"/>
      <w:sz w:val="22"/>
      <w:szCs w:val="22"/>
      <w:lang w:eastAsia="en-US"/>
    </w:rPr>
  </w:style>
  <w:style w:type="character" w:customStyle="1" w:styleId="KeinLeerraumZchn">
    <w:name w:val="Kein Leerraum Zchn"/>
    <w:basedOn w:val="Absatz-Standardschriftart"/>
    <w:link w:val="KeinLeerraum"/>
    <w:uiPriority w:val="1"/>
    <w:rsid w:val="00E4072C"/>
    <w:rPr>
      <w:rFonts w:ascii="Calibri" w:eastAsia="Times New Roman" w:hAnsi="Calibri"/>
      <w:sz w:val="22"/>
      <w:szCs w:val="22"/>
      <w:lang w:val="de-DE" w:eastAsia="en-US" w:bidi="ar-SA"/>
    </w:rPr>
  </w:style>
  <w:style w:type="character" w:styleId="Hyperlink">
    <w:name w:val="Hyperlink"/>
    <w:basedOn w:val="Absatz-Standardschriftart"/>
    <w:rsid w:val="000872FF"/>
    <w:rPr>
      <w:color w:val="0000FF"/>
      <w:u w:val="single"/>
    </w:rPr>
  </w:style>
  <w:style w:type="character" w:styleId="Kommentarzeichen">
    <w:name w:val="annotation reference"/>
    <w:basedOn w:val="Absatz-Standardschriftart"/>
    <w:semiHidden/>
    <w:rsid w:val="007E1BC6"/>
    <w:rPr>
      <w:sz w:val="16"/>
      <w:szCs w:val="16"/>
    </w:rPr>
  </w:style>
  <w:style w:type="paragraph" w:styleId="Kommentartext">
    <w:name w:val="annotation text"/>
    <w:basedOn w:val="Standard"/>
    <w:semiHidden/>
    <w:rsid w:val="007E1BC6"/>
    <w:rPr>
      <w:sz w:val="20"/>
      <w:szCs w:val="20"/>
    </w:rPr>
  </w:style>
  <w:style w:type="paragraph" w:styleId="Kommentarthema">
    <w:name w:val="annotation subject"/>
    <w:basedOn w:val="Kommentartext"/>
    <w:next w:val="Kommentartext"/>
    <w:semiHidden/>
    <w:rsid w:val="007E1BC6"/>
    <w:rPr>
      <w:b/>
      <w:bCs/>
    </w:rPr>
  </w:style>
  <w:style w:type="paragraph" w:styleId="Textkrper">
    <w:name w:val="Body Text"/>
    <w:basedOn w:val="Standard"/>
    <w:rsid w:val="008A53C1"/>
    <w:pPr>
      <w:autoSpaceDE w:val="0"/>
      <w:autoSpaceDN w:val="0"/>
      <w:adjustRightInd w:val="0"/>
      <w:spacing w:after="0" w:line="360" w:lineRule="auto"/>
      <w:jc w:val="both"/>
    </w:pPr>
  </w:style>
  <w:style w:type="paragraph" w:styleId="StandardWeb">
    <w:name w:val="Normal (Web)"/>
    <w:basedOn w:val="Standard"/>
    <w:uiPriority w:val="99"/>
    <w:unhideWhenUsed/>
    <w:rsid w:val="004E3AD6"/>
    <w:pPr>
      <w:spacing w:before="100" w:beforeAutospacing="1" w:after="100" w:afterAutospacing="1" w:line="240" w:lineRule="auto"/>
    </w:pPr>
    <w:rPr>
      <w:rFonts w:ascii="Times New Roman" w:eastAsia="Times New Roman" w:hAnsi="Times New Roman"/>
      <w:sz w:val="24"/>
      <w:szCs w:val="24"/>
      <w:lang w:eastAsia="de-DE"/>
    </w:rPr>
  </w:style>
  <w:style w:type="paragraph" w:customStyle="1" w:styleId="IA-Flietext">
    <w:name w:val="IA-Fließtext"/>
    <w:basedOn w:val="Standard"/>
    <w:rsid w:val="004C673D"/>
    <w:pPr>
      <w:spacing w:before="120" w:after="0" w:line="240" w:lineRule="auto"/>
      <w:ind w:right="2155"/>
    </w:pPr>
    <w:rPr>
      <w:rFonts w:ascii="Arial" w:eastAsia="Times New Roman" w:hAnsi="Arial"/>
      <w:sz w:val="24"/>
      <w:szCs w:val="24"/>
      <w:lang w:eastAsia="de-DE"/>
    </w:rPr>
  </w:style>
  <w:style w:type="character" w:styleId="Fett">
    <w:name w:val="Strong"/>
    <w:basedOn w:val="Absatz-Standardschriftart"/>
    <w:uiPriority w:val="22"/>
    <w:qFormat/>
    <w:rsid w:val="008F7A24"/>
    <w:rPr>
      <w:b/>
      <w:bCs/>
    </w:rPr>
  </w:style>
  <w:style w:type="paragraph" w:styleId="berarbeitung">
    <w:name w:val="Revision"/>
    <w:hidden/>
    <w:uiPriority w:val="99"/>
    <w:semiHidden/>
    <w:rsid w:val="007616F7"/>
    <w:rPr>
      <w:sz w:val="22"/>
      <w:szCs w:val="22"/>
      <w:lang w:eastAsia="en-US"/>
    </w:rPr>
  </w:style>
  <w:style w:type="character" w:styleId="NichtaufgelsteErwhnung">
    <w:name w:val="Unresolved Mention"/>
    <w:basedOn w:val="Absatz-Standardschriftart"/>
    <w:uiPriority w:val="99"/>
    <w:semiHidden/>
    <w:unhideWhenUsed/>
    <w:rsid w:val="00D76D8C"/>
    <w:rPr>
      <w:color w:val="605E5C"/>
      <w:shd w:val="clear" w:color="auto" w:fill="E1DFDD"/>
    </w:rPr>
  </w:style>
  <w:style w:type="paragraph" w:styleId="Listenabsatz">
    <w:name w:val="List Paragraph"/>
    <w:basedOn w:val="Standard"/>
    <w:uiPriority w:val="34"/>
    <w:qFormat/>
    <w:rsid w:val="00AA3111"/>
    <w:pPr>
      <w:ind w:left="720"/>
      <w:contextualSpacing/>
    </w:pPr>
  </w:style>
  <w:style w:type="character" w:customStyle="1" w:styleId="berschrift4Zchn">
    <w:name w:val="Überschrift 4 Zchn"/>
    <w:basedOn w:val="Absatz-Standardschriftart"/>
    <w:link w:val="berschrift4"/>
    <w:rsid w:val="00EA420B"/>
    <w:rPr>
      <w:rFonts w:ascii="Times New Roman" w:hAnsi="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754850">
      <w:bodyDiv w:val="1"/>
      <w:marLeft w:val="0"/>
      <w:marRight w:val="0"/>
      <w:marTop w:val="0"/>
      <w:marBottom w:val="0"/>
      <w:divBdr>
        <w:top w:val="none" w:sz="0" w:space="0" w:color="auto"/>
        <w:left w:val="none" w:sz="0" w:space="0" w:color="auto"/>
        <w:bottom w:val="none" w:sz="0" w:space="0" w:color="auto"/>
        <w:right w:val="none" w:sz="0" w:space="0" w:color="auto"/>
      </w:divBdr>
    </w:div>
    <w:div w:id="512306286">
      <w:bodyDiv w:val="1"/>
      <w:marLeft w:val="0"/>
      <w:marRight w:val="0"/>
      <w:marTop w:val="0"/>
      <w:marBottom w:val="0"/>
      <w:divBdr>
        <w:top w:val="none" w:sz="0" w:space="0" w:color="auto"/>
        <w:left w:val="none" w:sz="0" w:space="0" w:color="auto"/>
        <w:bottom w:val="none" w:sz="0" w:space="0" w:color="auto"/>
        <w:right w:val="none" w:sz="0" w:space="0" w:color="auto"/>
      </w:divBdr>
    </w:div>
    <w:div w:id="962922516">
      <w:bodyDiv w:val="1"/>
      <w:marLeft w:val="0"/>
      <w:marRight w:val="0"/>
      <w:marTop w:val="0"/>
      <w:marBottom w:val="0"/>
      <w:divBdr>
        <w:top w:val="none" w:sz="0" w:space="0" w:color="auto"/>
        <w:left w:val="none" w:sz="0" w:space="0" w:color="auto"/>
        <w:bottom w:val="none" w:sz="0" w:space="0" w:color="auto"/>
        <w:right w:val="none" w:sz="0" w:space="0" w:color="auto"/>
      </w:divBdr>
    </w:div>
    <w:div w:id="965158716">
      <w:bodyDiv w:val="1"/>
      <w:marLeft w:val="0"/>
      <w:marRight w:val="0"/>
      <w:marTop w:val="0"/>
      <w:marBottom w:val="0"/>
      <w:divBdr>
        <w:top w:val="none" w:sz="0" w:space="0" w:color="auto"/>
        <w:left w:val="none" w:sz="0" w:space="0" w:color="auto"/>
        <w:bottom w:val="none" w:sz="0" w:space="0" w:color="auto"/>
        <w:right w:val="none" w:sz="0" w:space="0" w:color="auto"/>
      </w:divBdr>
      <w:divsChild>
        <w:div w:id="308174729">
          <w:marLeft w:val="0"/>
          <w:marRight w:val="0"/>
          <w:marTop w:val="0"/>
          <w:marBottom w:val="0"/>
          <w:divBdr>
            <w:top w:val="none" w:sz="0" w:space="0" w:color="auto"/>
            <w:left w:val="none" w:sz="0" w:space="0" w:color="auto"/>
            <w:bottom w:val="none" w:sz="0" w:space="0" w:color="auto"/>
            <w:right w:val="none" w:sz="0" w:space="0" w:color="auto"/>
          </w:divBdr>
        </w:div>
        <w:div w:id="624698036">
          <w:marLeft w:val="0"/>
          <w:marRight w:val="0"/>
          <w:marTop w:val="0"/>
          <w:marBottom w:val="0"/>
          <w:divBdr>
            <w:top w:val="none" w:sz="0" w:space="0" w:color="auto"/>
            <w:left w:val="none" w:sz="0" w:space="0" w:color="auto"/>
            <w:bottom w:val="none" w:sz="0" w:space="0" w:color="auto"/>
            <w:right w:val="none" w:sz="0" w:space="0" w:color="auto"/>
          </w:divBdr>
        </w:div>
        <w:div w:id="761492180">
          <w:marLeft w:val="0"/>
          <w:marRight w:val="0"/>
          <w:marTop w:val="0"/>
          <w:marBottom w:val="0"/>
          <w:divBdr>
            <w:top w:val="none" w:sz="0" w:space="0" w:color="auto"/>
            <w:left w:val="none" w:sz="0" w:space="0" w:color="auto"/>
            <w:bottom w:val="none" w:sz="0" w:space="0" w:color="auto"/>
            <w:right w:val="none" w:sz="0" w:space="0" w:color="auto"/>
          </w:divBdr>
        </w:div>
        <w:div w:id="1070427418">
          <w:marLeft w:val="0"/>
          <w:marRight w:val="0"/>
          <w:marTop w:val="0"/>
          <w:marBottom w:val="0"/>
          <w:divBdr>
            <w:top w:val="none" w:sz="0" w:space="0" w:color="auto"/>
            <w:left w:val="none" w:sz="0" w:space="0" w:color="auto"/>
            <w:bottom w:val="none" w:sz="0" w:space="0" w:color="auto"/>
            <w:right w:val="none" w:sz="0" w:space="0" w:color="auto"/>
          </w:divBdr>
        </w:div>
        <w:div w:id="1104885385">
          <w:marLeft w:val="0"/>
          <w:marRight w:val="0"/>
          <w:marTop w:val="0"/>
          <w:marBottom w:val="0"/>
          <w:divBdr>
            <w:top w:val="none" w:sz="0" w:space="0" w:color="auto"/>
            <w:left w:val="none" w:sz="0" w:space="0" w:color="auto"/>
            <w:bottom w:val="none" w:sz="0" w:space="0" w:color="auto"/>
            <w:right w:val="none" w:sz="0" w:space="0" w:color="auto"/>
          </w:divBdr>
        </w:div>
        <w:div w:id="1176067543">
          <w:marLeft w:val="0"/>
          <w:marRight w:val="0"/>
          <w:marTop w:val="0"/>
          <w:marBottom w:val="0"/>
          <w:divBdr>
            <w:top w:val="none" w:sz="0" w:space="0" w:color="auto"/>
            <w:left w:val="none" w:sz="0" w:space="0" w:color="auto"/>
            <w:bottom w:val="none" w:sz="0" w:space="0" w:color="auto"/>
            <w:right w:val="none" w:sz="0" w:space="0" w:color="auto"/>
          </w:divBdr>
        </w:div>
        <w:div w:id="1309673941">
          <w:marLeft w:val="0"/>
          <w:marRight w:val="0"/>
          <w:marTop w:val="0"/>
          <w:marBottom w:val="0"/>
          <w:divBdr>
            <w:top w:val="none" w:sz="0" w:space="0" w:color="auto"/>
            <w:left w:val="none" w:sz="0" w:space="0" w:color="auto"/>
            <w:bottom w:val="none" w:sz="0" w:space="0" w:color="auto"/>
            <w:right w:val="none" w:sz="0" w:space="0" w:color="auto"/>
          </w:divBdr>
        </w:div>
        <w:div w:id="1338340970">
          <w:marLeft w:val="0"/>
          <w:marRight w:val="0"/>
          <w:marTop w:val="0"/>
          <w:marBottom w:val="0"/>
          <w:divBdr>
            <w:top w:val="none" w:sz="0" w:space="0" w:color="auto"/>
            <w:left w:val="none" w:sz="0" w:space="0" w:color="auto"/>
            <w:bottom w:val="none" w:sz="0" w:space="0" w:color="auto"/>
            <w:right w:val="none" w:sz="0" w:space="0" w:color="auto"/>
          </w:divBdr>
        </w:div>
        <w:div w:id="1837957348">
          <w:marLeft w:val="0"/>
          <w:marRight w:val="0"/>
          <w:marTop w:val="0"/>
          <w:marBottom w:val="0"/>
          <w:divBdr>
            <w:top w:val="none" w:sz="0" w:space="0" w:color="auto"/>
            <w:left w:val="none" w:sz="0" w:space="0" w:color="auto"/>
            <w:bottom w:val="none" w:sz="0" w:space="0" w:color="auto"/>
            <w:right w:val="none" w:sz="0" w:space="0" w:color="auto"/>
          </w:divBdr>
        </w:div>
        <w:div w:id="1855606551">
          <w:marLeft w:val="0"/>
          <w:marRight w:val="0"/>
          <w:marTop w:val="0"/>
          <w:marBottom w:val="0"/>
          <w:divBdr>
            <w:top w:val="none" w:sz="0" w:space="0" w:color="auto"/>
            <w:left w:val="none" w:sz="0" w:space="0" w:color="auto"/>
            <w:bottom w:val="none" w:sz="0" w:space="0" w:color="auto"/>
            <w:right w:val="none" w:sz="0" w:space="0" w:color="auto"/>
          </w:divBdr>
        </w:div>
      </w:divsChild>
    </w:div>
    <w:div w:id="1210874359">
      <w:bodyDiv w:val="1"/>
      <w:marLeft w:val="0"/>
      <w:marRight w:val="0"/>
      <w:marTop w:val="0"/>
      <w:marBottom w:val="0"/>
      <w:divBdr>
        <w:top w:val="none" w:sz="0" w:space="0" w:color="auto"/>
        <w:left w:val="none" w:sz="0" w:space="0" w:color="auto"/>
        <w:bottom w:val="none" w:sz="0" w:space="0" w:color="auto"/>
        <w:right w:val="none" w:sz="0" w:space="0" w:color="auto"/>
      </w:divBdr>
    </w:div>
    <w:div w:id="1512138109">
      <w:bodyDiv w:val="1"/>
      <w:marLeft w:val="0"/>
      <w:marRight w:val="0"/>
      <w:marTop w:val="0"/>
      <w:marBottom w:val="0"/>
      <w:divBdr>
        <w:top w:val="none" w:sz="0" w:space="0" w:color="auto"/>
        <w:left w:val="none" w:sz="0" w:space="0" w:color="auto"/>
        <w:bottom w:val="none" w:sz="0" w:space="0" w:color="auto"/>
        <w:right w:val="none" w:sz="0" w:space="0" w:color="auto"/>
      </w:divBdr>
    </w:div>
    <w:div w:id="1616642194">
      <w:bodyDiv w:val="1"/>
      <w:marLeft w:val="0"/>
      <w:marRight w:val="0"/>
      <w:marTop w:val="0"/>
      <w:marBottom w:val="0"/>
      <w:divBdr>
        <w:top w:val="none" w:sz="0" w:space="0" w:color="auto"/>
        <w:left w:val="none" w:sz="0" w:space="0" w:color="auto"/>
        <w:bottom w:val="none" w:sz="0" w:space="0" w:color="auto"/>
        <w:right w:val="none" w:sz="0" w:space="0" w:color="auto"/>
      </w:divBdr>
      <w:divsChild>
        <w:div w:id="149699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ofibu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weber\Anwendungsdaten\Microsoft\Vorlagen\Pressemitteilung__deutsch_2010.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7E0484A093D694C8060A22D4E35D834" ma:contentTypeVersion="13" ma:contentTypeDescription="Ein neues Dokument erstellen." ma:contentTypeScope="" ma:versionID="3b04ebcd8ac7a39d5faee3874b316392">
  <xsd:schema xmlns:xsd="http://www.w3.org/2001/XMLSchema" xmlns:xs="http://www.w3.org/2001/XMLSchema" xmlns:p="http://schemas.microsoft.com/office/2006/metadata/properties" xmlns:ns2="e0905e85-2362-4ce0-85cb-cefbc3789f8b" xmlns:ns3="290f8e73-16f9-440d-ae0d-6cb1b2e2c341" targetNamespace="http://schemas.microsoft.com/office/2006/metadata/properties" ma:root="true" ma:fieldsID="9674973fc47211be2ec23171147034a2" ns2:_="" ns3:_="">
    <xsd:import namespace="e0905e85-2362-4ce0-85cb-cefbc3789f8b"/>
    <xsd:import namespace="290f8e73-16f9-440d-ae0d-6cb1b2e2c3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05e85-2362-4ce0-85cb-cefbc3789f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6fa971ae-5d53-4a29-a5d9-58383450d10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0f8e73-16f9-440d-ae0d-6cb1b2e2c3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224a899-06bd-49df-9738-226242615b64}" ma:internalName="TaxCatchAll" ma:showField="CatchAllData" ma:web="290f8e73-16f9-440d-ae0d-6cb1b2e2c34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90f8e73-16f9-440d-ae0d-6cb1b2e2c341" xsi:nil="true"/>
    <lcf76f155ced4ddcb4097134ff3c332f xmlns="e0905e85-2362-4ce0-85cb-cefbc3789f8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18DF80-25C6-4C95-8905-016690886745}">
  <ds:schemaRefs>
    <ds:schemaRef ds:uri="http://schemas.microsoft.com/sharepoint/v3/contenttype/forms"/>
  </ds:schemaRefs>
</ds:datastoreItem>
</file>

<file path=customXml/itemProps2.xml><?xml version="1.0" encoding="utf-8"?>
<ds:datastoreItem xmlns:ds="http://schemas.openxmlformats.org/officeDocument/2006/customXml" ds:itemID="{540A6996-46C6-4048-ABF6-225FC82FEF82}">
  <ds:schemaRefs>
    <ds:schemaRef ds:uri="http://schemas.openxmlformats.org/officeDocument/2006/bibliography"/>
  </ds:schemaRefs>
</ds:datastoreItem>
</file>

<file path=customXml/itemProps3.xml><?xml version="1.0" encoding="utf-8"?>
<ds:datastoreItem xmlns:ds="http://schemas.openxmlformats.org/officeDocument/2006/customXml" ds:itemID="{38D130A3-F556-46A1-AD2D-55F205148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905e85-2362-4ce0-85cb-cefbc3789f8b"/>
    <ds:schemaRef ds:uri="290f8e73-16f9-440d-ae0d-6cb1b2e2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B4DBD-942D-4498-933A-CD40C8732300}">
  <ds:schemaRefs>
    <ds:schemaRef ds:uri="http://schemas.microsoft.com/office/2006/metadata/properties"/>
    <ds:schemaRef ds:uri="http://schemas.microsoft.com/office/infopath/2007/PartnerControls"/>
    <ds:schemaRef ds:uri="290f8e73-16f9-440d-ae0d-6cb1b2e2c341"/>
    <ds:schemaRef ds:uri="e0905e85-2362-4ce0-85cb-cefbc3789f8b"/>
  </ds:schemaRefs>
</ds:datastoreItem>
</file>

<file path=docMetadata/LabelInfo.xml><?xml version="1.0" encoding="utf-8"?>
<clbl:labelList xmlns:clbl="http://schemas.microsoft.com/office/2020/mipLabelMetadata">
  <clbl:label id="{9d258917-277f-42cd-a3cd-14c4e9ee58bc}" enabled="1" method="Standard" siteId="{38ae3bcd-9579-4fd4-adda-b42e1495d55a}" contentBits="0" removed="0"/>
  <clbl:label id="{a03d1e45-12f7-42f5-8603-41e87718f67e}" enabled="0" method="" siteId="{a03d1e45-12f7-42f5-8603-41e87718f67e}" removed="1"/>
</clbl:labelList>
</file>

<file path=docProps/app.xml><?xml version="1.0" encoding="utf-8"?>
<Properties xmlns="http://schemas.openxmlformats.org/officeDocument/2006/extended-properties" xmlns:vt="http://schemas.openxmlformats.org/officeDocument/2006/docPropsVTypes">
  <Template>Pressemitteilung__deutsch_2010.dot</Template>
  <TotalTime>0</TotalTime>
  <Pages>3</Pages>
  <Words>531</Words>
  <Characters>3350</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Vorname Name</vt:lpstr>
    </vt:vector>
  </TitlesOfParts>
  <Company>Microsoft</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 Name</dc:title>
  <dc:subject/>
  <dc:creator>Schmidt, Xaver (DI FA CTR ICO PPM)</dc:creator>
  <cp:keywords/>
  <cp:lastModifiedBy>Barbara Weber</cp:lastModifiedBy>
  <cp:revision>22</cp:revision>
  <cp:lastPrinted>2023-04-13T02:45:00Z</cp:lastPrinted>
  <dcterms:created xsi:type="dcterms:W3CDTF">2026-04-17T10:02:00Z</dcterms:created>
  <dcterms:modified xsi:type="dcterms:W3CDTF">2026-04-17T10:38:00Z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d258917-277f-42cd-a3cd-14c4e9ee58bc_Enabled">
    <vt:lpwstr>true</vt:lpwstr>
  </property>
  <property fmtid="{D5CDD505-2E9C-101B-9397-08002B2CF9AE}" pid="4" name="MSIP_Label_9d258917-277f-42cd-a3cd-14c4e9ee58bc_SetDate">
    <vt:lpwstr>2023-04-05T18:34:49Z</vt:lpwstr>
  </property>
  <property fmtid="{D5CDD505-2E9C-101B-9397-08002B2CF9AE}" pid="5" name="MSIP_Label_9d258917-277f-42cd-a3cd-14c4e9ee58bc_Method">
    <vt:lpwstr>Standard</vt:lpwstr>
  </property>
  <property fmtid="{D5CDD505-2E9C-101B-9397-08002B2CF9AE}" pid="6" name="MSIP_Label_9d258917-277f-42cd-a3cd-14c4e9ee58bc_Name">
    <vt:lpwstr>restricted</vt:lpwstr>
  </property>
  <property fmtid="{D5CDD505-2E9C-101B-9397-08002B2CF9AE}" pid="7" name="MSIP_Label_9d258917-277f-42cd-a3cd-14c4e9ee58bc_SiteId">
    <vt:lpwstr>38ae3bcd-9579-4fd4-adda-b42e1495d55a</vt:lpwstr>
  </property>
  <property fmtid="{D5CDD505-2E9C-101B-9397-08002B2CF9AE}" pid="8" name="MSIP_Label_9d258917-277f-42cd-a3cd-14c4e9ee58bc_ActionId">
    <vt:lpwstr>d63d7f78-d043-4109-ae63-5e7dbcdc0f95</vt:lpwstr>
  </property>
  <property fmtid="{D5CDD505-2E9C-101B-9397-08002B2CF9AE}" pid="9" name="MSIP_Label_9d258917-277f-42cd-a3cd-14c4e9ee58bc_ContentBits">
    <vt:lpwstr>0</vt:lpwstr>
  </property>
  <property fmtid="{D5CDD505-2E9C-101B-9397-08002B2CF9AE}" pid="10" name="Document_Confidentiality">
    <vt:lpwstr>Restricted</vt:lpwstr>
  </property>
  <property fmtid="{D5CDD505-2E9C-101B-9397-08002B2CF9AE}" pid="11" name="ContentTypeId">
    <vt:lpwstr>0x01010047E0484A093D694C8060A22D4E35D834</vt:lpwstr>
  </property>
  <property fmtid="{D5CDD505-2E9C-101B-9397-08002B2CF9AE}" pid="12" name="MediaServiceImageTags">
    <vt:lpwstr/>
  </property>
</Properties>
</file>